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BA" w:rsidRPr="00803D6D" w:rsidRDefault="007903BA" w:rsidP="002463B3">
      <w:pPr>
        <w:spacing w:after="0" w:line="280" w:lineRule="exact"/>
        <w:ind w:left="5670"/>
        <w:jc w:val="both"/>
        <w:rPr>
          <w:rFonts w:ascii="Times New Roman" w:hAnsi="Times New Roman"/>
          <w:color w:val="000000"/>
          <w:sz w:val="30"/>
          <w:szCs w:val="30"/>
        </w:rPr>
      </w:pPr>
      <w:bookmarkStart w:id="0" w:name="Par55"/>
      <w:bookmarkEnd w:id="0"/>
      <w:r w:rsidRPr="00803D6D">
        <w:rPr>
          <w:rFonts w:ascii="Times New Roman" w:hAnsi="Times New Roman"/>
          <w:color w:val="000000"/>
          <w:sz w:val="30"/>
          <w:szCs w:val="30"/>
        </w:rPr>
        <w:t>УТВЕРЖДАЮ</w:t>
      </w:r>
    </w:p>
    <w:p w:rsidR="007903BA" w:rsidRPr="00803D6D" w:rsidRDefault="007903BA" w:rsidP="002463B3">
      <w:pPr>
        <w:spacing w:after="0" w:line="280" w:lineRule="exact"/>
        <w:ind w:left="5670"/>
        <w:jc w:val="both"/>
        <w:rPr>
          <w:rFonts w:ascii="Times New Roman" w:hAnsi="Times New Roman"/>
          <w:color w:val="000000"/>
          <w:sz w:val="30"/>
          <w:szCs w:val="30"/>
          <w:lang w:val="be-BY"/>
        </w:rPr>
      </w:pPr>
      <w:r w:rsidRPr="00803D6D">
        <w:rPr>
          <w:rFonts w:ascii="Times New Roman" w:hAnsi="Times New Roman"/>
          <w:color w:val="000000"/>
          <w:sz w:val="30"/>
          <w:szCs w:val="30"/>
          <w:lang w:val="be-BY"/>
        </w:rPr>
        <w:t>Начальник управления культуры</w:t>
      </w:r>
    </w:p>
    <w:p w:rsidR="007903BA" w:rsidRPr="00803D6D" w:rsidRDefault="007903BA" w:rsidP="002463B3">
      <w:pPr>
        <w:spacing w:after="0" w:line="280" w:lineRule="exact"/>
        <w:ind w:left="5670"/>
        <w:jc w:val="both"/>
        <w:rPr>
          <w:rFonts w:ascii="Times New Roman" w:hAnsi="Times New Roman"/>
          <w:color w:val="000000"/>
          <w:sz w:val="30"/>
          <w:szCs w:val="30"/>
          <w:lang w:val="be-BY"/>
        </w:rPr>
      </w:pPr>
      <w:r w:rsidRPr="00803D6D">
        <w:rPr>
          <w:rFonts w:ascii="Times New Roman" w:hAnsi="Times New Roman"/>
          <w:color w:val="000000"/>
          <w:sz w:val="30"/>
          <w:szCs w:val="30"/>
          <w:lang w:val="be-BY"/>
        </w:rPr>
        <w:t>Гродненского обл</w:t>
      </w:r>
      <w:r w:rsidR="002463B3" w:rsidRPr="00803D6D">
        <w:rPr>
          <w:rFonts w:ascii="Times New Roman" w:hAnsi="Times New Roman"/>
          <w:color w:val="000000"/>
          <w:sz w:val="30"/>
          <w:szCs w:val="30"/>
          <w:lang w:val="be-BY"/>
        </w:rPr>
        <w:t xml:space="preserve">астного </w:t>
      </w:r>
      <w:r w:rsidRPr="00803D6D">
        <w:rPr>
          <w:rFonts w:ascii="Times New Roman" w:hAnsi="Times New Roman"/>
          <w:color w:val="000000"/>
          <w:sz w:val="30"/>
          <w:szCs w:val="30"/>
          <w:lang w:val="be-BY"/>
        </w:rPr>
        <w:t>испол</w:t>
      </w:r>
      <w:r w:rsidR="002463B3" w:rsidRPr="00803D6D">
        <w:rPr>
          <w:rFonts w:ascii="Times New Roman" w:hAnsi="Times New Roman"/>
          <w:color w:val="000000"/>
          <w:sz w:val="30"/>
          <w:szCs w:val="30"/>
          <w:lang w:val="be-BY"/>
        </w:rPr>
        <w:t xml:space="preserve">нительного </w:t>
      </w:r>
      <w:r w:rsidRPr="00803D6D">
        <w:rPr>
          <w:rFonts w:ascii="Times New Roman" w:hAnsi="Times New Roman"/>
          <w:color w:val="000000"/>
          <w:sz w:val="30"/>
          <w:szCs w:val="30"/>
          <w:lang w:val="be-BY"/>
        </w:rPr>
        <w:t>ком</w:t>
      </w:r>
      <w:r w:rsidR="002463B3" w:rsidRPr="00803D6D">
        <w:rPr>
          <w:rFonts w:ascii="Times New Roman" w:hAnsi="Times New Roman"/>
          <w:color w:val="000000"/>
          <w:sz w:val="30"/>
          <w:szCs w:val="30"/>
          <w:lang w:val="be-BY"/>
        </w:rPr>
        <w:t>итета</w:t>
      </w:r>
    </w:p>
    <w:p w:rsidR="007903BA" w:rsidRPr="00803D6D" w:rsidRDefault="009E3155" w:rsidP="002463B3">
      <w:pPr>
        <w:spacing w:after="0" w:line="280" w:lineRule="exact"/>
        <w:ind w:left="5670"/>
        <w:jc w:val="both"/>
        <w:rPr>
          <w:rFonts w:ascii="Times New Roman" w:hAnsi="Times New Roman"/>
          <w:color w:val="000000"/>
          <w:sz w:val="30"/>
          <w:szCs w:val="30"/>
          <w:lang w:val="be-BY"/>
        </w:rPr>
      </w:pPr>
      <w:r w:rsidRPr="00803D6D">
        <w:rPr>
          <w:rFonts w:ascii="Times New Roman" w:hAnsi="Times New Roman"/>
          <w:color w:val="000000"/>
          <w:sz w:val="30"/>
          <w:szCs w:val="30"/>
          <w:lang w:val="be-BY"/>
        </w:rPr>
        <w:t xml:space="preserve">___________ </w:t>
      </w:r>
      <w:r w:rsidR="002463B3" w:rsidRPr="00803D6D">
        <w:rPr>
          <w:rFonts w:ascii="Times New Roman" w:hAnsi="Times New Roman"/>
          <w:color w:val="000000"/>
          <w:sz w:val="30"/>
          <w:szCs w:val="30"/>
          <w:lang w:val="be-BY"/>
        </w:rPr>
        <w:t>Е.В.Климович</w:t>
      </w:r>
    </w:p>
    <w:p w:rsidR="007903BA" w:rsidRPr="000D6F3C" w:rsidRDefault="002463B3" w:rsidP="002463B3">
      <w:pPr>
        <w:spacing w:after="0" w:line="280" w:lineRule="exact"/>
        <w:ind w:left="5670"/>
        <w:jc w:val="both"/>
        <w:rPr>
          <w:rFonts w:ascii="Times New Roman" w:hAnsi="Times New Roman"/>
          <w:color w:val="000000"/>
          <w:sz w:val="30"/>
          <w:szCs w:val="30"/>
          <w:lang w:val="be-BY"/>
        </w:rPr>
      </w:pPr>
      <w:r w:rsidRPr="00803D6D">
        <w:rPr>
          <w:rFonts w:ascii="Times New Roman" w:hAnsi="Times New Roman"/>
          <w:color w:val="000000"/>
          <w:sz w:val="30"/>
          <w:szCs w:val="30"/>
          <w:lang w:val="be-BY"/>
        </w:rPr>
        <w:t xml:space="preserve">“___”___________ </w:t>
      </w:r>
      <w:r w:rsidR="007C5535">
        <w:rPr>
          <w:rFonts w:ascii="Times New Roman" w:hAnsi="Times New Roman"/>
          <w:color w:val="000000"/>
          <w:sz w:val="30"/>
          <w:szCs w:val="30"/>
          <w:lang w:val="be-BY"/>
        </w:rPr>
        <w:t>20__</w:t>
      </w:r>
      <w:r w:rsidR="007903BA" w:rsidRPr="00803D6D">
        <w:rPr>
          <w:rFonts w:ascii="Times New Roman" w:hAnsi="Times New Roman"/>
          <w:color w:val="000000"/>
          <w:sz w:val="30"/>
          <w:szCs w:val="30"/>
          <w:lang w:val="be-BY"/>
        </w:rPr>
        <w:t xml:space="preserve"> г.</w:t>
      </w:r>
    </w:p>
    <w:p w:rsidR="007903BA" w:rsidRDefault="007903BA" w:rsidP="000D6F3C">
      <w:pPr>
        <w:spacing w:after="0" w:line="280" w:lineRule="exact"/>
        <w:ind w:firstLine="709"/>
        <w:jc w:val="both"/>
        <w:rPr>
          <w:rFonts w:ascii="Times New Roman" w:hAnsi="Times New Roman"/>
          <w:color w:val="000000"/>
          <w:sz w:val="30"/>
          <w:szCs w:val="30"/>
        </w:rPr>
      </w:pP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ИНСТРУКЦИЯ</w:t>
      </w: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 xml:space="preserve">о порядке организации и проведения </w:t>
      </w: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 xml:space="preserve">Республиканского фестиваля-конкурса </w:t>
      </w: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 xml:space="preserve">детского искусства «ЛьВёнок» </w:t>
      </w:r>
    </w:p>
    <w:p w:rsidR="007903BA"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(Лидский венок)</w:t>
      </w:r>
    </w:p>
    <w:p w:rsidR="00BD3BAA" w:rsidRPr="000D6F3C" w:rsidRDefault="00BD3BAA" w:rsidP="002E27EC">
      <w:pPr>
        <w:autoSpaceDE w:val="0"/>
        <w:autoSpaceDN w:val="0"/>
        <w:adjustRightInd w:val="0"/>
        <w:spacing w:after="0" w:line="280" w:lineRule="exact"/>
        <w:rPr>
          <w:rFonts w:ascii="Times New Roman" w:hAnsi="Times New Roman"/>
          <w:bCs/>
          <w:sz w:val="30"/>
          <w:szCs w:val="30"/>
          <w:lang w:eastAsia="ru-RU"/>
        </w:rPr>
      </w:pP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Настоящая Инструкция определяет порядок организации и проведения Республиканского фестиваля-конкурса детского искусства «ЛьВёнок» (Лидский венок) (далее – фестиваль-конкурс).</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Целями фестиваля-конкурса являются выявление и поддержка </w:t>
      </w:r>
      <w:r w:rsidR="0086141E">
        <w:rPr>
          <w:rFonts w:ascii="Times New Roman" w:hAnsi="Times New Roman"/>
          <w:sz w:val="30"/>
          <w:szCs w:val="30"/>
          <w:lang w:eastAsia="ru-RU"/>
        </w:rPr>
        <w:t>талантливых</w:t>
      </w:r>
      <w:r w:rsidRPr="000D6F3C">
        <w:rPr>
          <w:rFonts w:ascii="Times New Roman" w:hAnsi="Times New Roman"/>
          <w:sz w:val="30"/>
          <w:szCs w:val="30"/>
          <w:lang w:eastAsia="ru-RU"/>
        </w:rPr>
        <w:t xml:space="preserve"> детей и молодёжи, развитие их творческих способностей и повышение уровня исполнительского мастерства, популяризация сценического, изобразительного искусства и народного творчества, стимулирование творческой инициативы и пропаганда лучшего опыта в сфере культуры, развитие и укрепление культурных связей, обмен духовными и культурными ценностями.</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Организаторами фестиваля-конкурса являются управление культуры Гродненского областного исполнительного комитета, отдел культуры Лидского районного исполнительного комитета, общественное объединение «Белорусский союз музыкальных деятелей», общественное объединение «Белорусская ассоциация духовых оркестров и ансамблей», государственное учреждение образования «Лидская детская школа искусств».</w:t>
      </w:r>
    </w:p>
    <w:p w:rsidR="004C3F1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4C3F1C">
        <w:rPr>
          <w:rFonts w:ascii="Times New Roman" w:hAnsi="Times New Roman"/>
          <w:sz w:val="30"/>
          <w:szCs w:val="30"/>
          <w:lang w:eastAsia="ru-RU"/>
        </w:rPr>
        <w:t>Фестиваль-конкурс провод</w:t>
      </w:r>
      <w:r w:rsidR="0006673A">
        <w:rPr>
          <w:rFonts w:ascii="Times New Roman" w:hAnsi="Times New Roman"/>
          <w:sz w:val="30"/>
          <w:szCs w:val="30"/>
          <w:lang w:eastAsia="ru-RU"/>
        </w:rPr>
        <w:t>ится ежегодно</w:t>
      </w:r>
      <w:r w:rsidR="0032706A">
        <w:rPr>
          <w:rFonts w:ascii="Times New Roman" w:hAnsi="Times New Roman"/>
          <w:sz w:val="30"/>
          <w:szCs w:val="30"/>
          <w:lang w:eastAsia="ru-RU"/>
        </w:rPr>
        <w:t xml:space="preserve"> и состоит из трех этапов</w:t>
      </w:r>
      <w:r w:rsidR="0006673A">
        <w:rPr>
          <w:rFonts w:ascii="Times New Roman" w:hAnsi="Times New Roman"/>
          <w:sz w:val="30"/>
          <w:szCs w:val="30"/>
          <w:lang w:eastAsia="ru-RU"/>
        </w:rPr>
        <w:t xml:space="preserve">. </w:t>
      </w:r>
      <w:r w:rsidR="004C3F1C" w:rsidRPr="004C3F1C">
        <w:rPr>
          <w:rFonts w:ascii="Times New Roman" w:hAnsi="Times New Roman"/>
          <w:sz w:val="30"/>
          <w:szCs w:val="30"/>
          <w:lang w:eastAsia="ru-RU"/>
        </w:rPr>
        <w:t>В 202</w:t>
      </w:r>
      <w:r w:rsidR="00D40C71">
        <w:rPr>
          <w:rFonts w:ascii="Times New Roman" w:hAnsi="Times New Roman"/>
          <w:sz w:val="30"/>
          <w:szCs w:val="30"/>
          <w:lang w:eastAsia="ru-RU"/>
        </w:rPr>
        <w:t>5</w:t>
      </w:r>
      <w:r w:rsidR="004C3F1C" w:rsidRPr="004C3F1C">
        <w:rPr>
          <w:rFonts w:ascii="Times New Roman" w:hAnsi="Times New Roman"/>
          <w:sz w:val="30"/>
          <w:szCs w:val="30"/>
          <w:lang w:eastAsia="ru-RU"/>
        </w:rPr>
        <w:t xml:space="preserve"> году фестиваль-конкурс проводится </w:t>
      </w:r>
      <w:r w:rsidR="0032706A">
        <w:rPr>
          <w:rFonts w:ascii="Times New Roman" w:hAnsi="Times New Roman"/>
          <w:sz w:val="30"/>
          <w:szCs w:val="30"/>
          <w:lang w:eastAsia="ru-RU"/>
        </w:rPr>
        <w:t>в следующие сроки:</w:t>
      </w:r>
    </w:p>
    <w:p w:rsidR="0032706A" w:rsidRPr="0032706A" w:rsidRDefault="0032706A" w:rsidP="002C5FE4">
      <w:pPr>
        <w:pStyle w:val="a3"/>
        <w:autoSpaceDE w:val="0"/>
        <w:autoSpaceDN w:val="0"/>
        <w:adjustRightInd w:val="0"/>
        <w:ind w:left="0" w:firstLine="708"/>
        <w:jc w:val="both"/>
      </w:pPr>
      <w:r>
        <w:t>4</w:t>
      </w:r>
      <w:r w:rsidRPr="0032706A">
        <w:t>.1. первый этап – регионально-квалификационный проводится учреждениями образования, культуры</w:t>
      </w:r>
      <w:r>
        <w:t xml:space="preserve"> с </w:t>
      </w:r>
      <w:r w:rsidR="008D4AEF">
        <w:t>01</w:t>
      </w:r>
      <w:r>
        <w:t xml:space="preserve"> февраля по </w:t>
      </w:r>
      <w:r w:rsidR="00EC71CB">
        <w:t>09</w:t>
      </w:r>
      <w:r>
        <w:t xml:space="preserve"> </w:t>
      </w:r>
      <w:r w:rsidR="008D4AEF">
        <w:t>февраля</w:t>
      </w:r>
      <w:r>
        <w:t xml:space="preserve"> 202</w:t>
      </w:r>
      <w:r w:rsidR="00D40C71">
        <w:t>5</w:t>
      </w:r>
      <w:r>
        <w:t xml:space="preserve"> </w:t>
      </w:r>
      <w:proofErr w:type="gramStart"/>
      <w:r>
        <w:t>г.</w:t>
      </w:r>
      <w:r w:rsidRPr="0032706A">
        <w:t>.</w:t>
      </w:r>
      <w:proofErr w:type="gramEnd"/>
    </w:p>
    <w:p w:rsidR="0032706A" w:rsidRPr="0032706A" w:rsidRDefault="0032706A" w:rsidP="002C5FE4">
      <w:pPr>
        <w:pStyle w:val="a3"/>
        <w:autoSpaceDE w:val="0"/>
        <w:autoSpaceDN w:val="0"/>
        <w:adjustRightInd w:val="0"/>
        <w:ind w:left="0" w:firstLine="708"/>
        <w:jc w:val="both"/>
      </w:pPr>
      <w:r>
        <w:t>4</w:t>
      </w:r>
      <w:r w:rsidRPr="0032706A">
        <w:t xml:space="preserve">.2. </w:t>
      </w:r>
      <w:r w:rsidR="00D40C71" w:rsidRPr="0032706A">
        <w:t>второй этап</w:t>
      </w:r>
      <w:r w:rsidRPr="0032706A">
        <w:t xml:space="preserve"> – итогово-</w:t>
      </w:r>
      <w:r w:rsidR="00D40C71" w:rsidRPr="0032706A">
        <w:t>отборочный проводится</w:t>
      </w:r>
      <w:r w:rsidRPr="0032706A">
        <w:t xml:space="preserve"> в</w:t>
      </w:r>
      <w:r>
        <w:t xml:space="preserve"> учреждениях образования и культуры с </w:t>
      </w:r>
      <w:r w:rsidR="008D4AEF">
        <w:t>1</w:t>
      </w:r>
      <w:r w:rsidR="00EC71CB">
        <w:t>0</w:t>
      </w:r>
      <w:r>
        <w:t xml:space="preserve"> </w:t>
      </w:r>
      <w:r w:rsidR="008D4AEF">
        <w:t>февраля</w:t>
      </w:r>
      <w:r>
        <w:t xml:space="preserve"> по 1</w:t>
      </w:r>
      <w:r w:rsidR="00EC71CB">
        <w:t>6</w:t>
      </w:r>
      <w:r>
        <w:t xml:space="preserve"> </w:t>
      </w:r>
      <w:r w:rsidR="008D4AEF">
        <w:t>февраля</w:t>
      </w:r>
      <w:r>
        <w:t xml:space="preserve"> 202</w:t>
      </w:r>
      <w:r w:rsidR="00D40C71">
        <w:t>5</w:t>
      </w:r>
      <w:r>
        <w:t xml:space="preserve"> г., заявки отправляются за подписью директоров школ искусств, директоров ССУЗов и ректоров ВУЗов и руководителей учреждений культуры.</w:t>
      </w:r>
      <w:r w:rsidRPr="0032706A">
        <w:t xml:space="preserve"> </w:t>
      </w:r>
    </w:p>
    <w:p w:rsidR="0032706A" w:rsidRDefault="0032706A" w:rsidP="002C5FE4">
      <w:pPr>
        <w:pStyle w:val="a3"/>
        <w:autoSpaceDE w:val="0"/>
        <w:autoSpaceDN w:val="0"/>
        <w:adjustRightInd w:val="0"/>
        <w:ind w:left="0" w:firstLine="708"/>
        <w:jc w:val="both"/>
      </w:pPr>
      <w:bookmarkStart w:id="1" w:name="_GoBack"/>
      <w:bookmarkEnd w:id="1"/>
      <w:r>
        <w:t>4</w:t>
      </w:r>
      <w:r w:rsidRPr="0032706A">
        <w:t xml:space="preserve">.3. третий этап является заключительным и проводится отделом культуры Лидского районного исполнительного комитета совместно с общественным объединением «Белорусский союз музыкальных деятелей» и общественным объединением «Белорусская ассоциация </w:t>
      </w:r>
      <w:r w:rsidRPr="0032706A">
        <w:lastRenderedPageBreak/>
        <w:t>духовых оркестров и ансамблей» на базе государственного учреждения образования «Лидская детская школа искусств»</w:t>
      </w:r>
      <w:r w:rsidR="008D4AEF">
        <w:t xml:space="preserve"> с 2</w:t>
      </w:r>
      <w:r w:rsidR="002C2C71">
        <w:t>2</w:t>
      </w:r>
      <w:r w:rsidR="00963DD5">
        <w:t xml:space="preserve"> </w:t>
      </w:r>
      <w:r w:rsidR="00D40C71">
        <w:t>марта по</w:t>
      </w:r>
      <w:r w:rsidR="008D4AEF">
        <w:t xml:space="preserve"> 3</w:t>
      </w:r>
      <w:r w:rsidR="00EC71CB">
        <w:t>0</w:t>
      </w:r>
      <w:r w:rsidR="008D4AEF">
        <w:t xml:space="preserve"> марта 202</w:t>
      </w:r>
      <w:r w:rsidR="00D40C71">
        <w:t>5</w:t>
      </w:r>
      <w:r w:rsidR="008D4AEF">
        <w:t xml:space="preserve"> года</w:t>
      </w:r>
      <w:r w:rsidRPr="0032706A">
        <w:t>.</w:t>
      </w:r>
    </w:p>
    <w:p w:rsidR="007903BA" w:rsidRPr="00CE139D" w:rsidRDefault="004C3F1C" w:rsidP="00CE139D">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4C3F1C">
        <w:rPr>
          <w:rFonts w:ascii="Times New Roman" w:hAnsi="Times New Roman"/>
          <w:sz w:val="30"/>
          <w:szCs w:val="30"/>
          <w:lang w:eastAsia="ru-RU"/>
        </w:rPr>
        <w:t xml:space="preserve"> </w:t>
      </w:r>
      <w:r w:rsidR="007903BA" w:rsidRPr="004C3F1C">
        <w:rPr>
          <w:rFonts w:ascii="Times New Roman" w:hAnsi="Times New Roman"/>
          <w:sz w:val="30"/>
          <w:szCs w:val="30"/>
          <w:lang w:eastAsia="ru-RU"/>
        </w:rPr>
        <w:t xml:space="preserve">Информация о проведении фестиваля-конкурса размещается на официальном сайте </w:t>
      </w:r>
      <w:r w:rsidR="00817DBF">
        <w:rPr>
          <w:rFonts w:ascii="Times New Roman" w:hAnsi="Times New Roman"/>
          <w:sz w:val="30"/>
          <w:szCs w:val="30"/>
          <w:lang w:eastAsia="ru-RU"/>
        </w:rPr>
        <w:t xml:space="preserve">государственного учреждения образования </w:t>
      </w:r>
      <w:r w:rsidR="00CE139D" w:rsidRPr="00CE139D">
        <w:rPr>
          <w:rFonts w:ascii="Times New Roman" w:hAnsi="Times New Roman"/>
          <w:sz w:val="30"/>
          <w:szCs w:val="30"/>
          <w:lang w:eastAsia="ru-RU"/>
        </w:rPr>
        <w:t>«</w:t>
      </w:r>
      <w:r w:rsidR="00817DBF" w:rsidRPr="00CE139D">
        <w:rPr>
          <w:rFonts w:ascii="Times New Roman" w:hAnsi="Times New Roman"/>
          <w:sz w:val="30"/>
          <w:szCs w:val="30"/>
          <w:lang w:eastAsia="ru-RU"/>
        </w:rPr>
        <w:t xml:space="preserve">Лидская детская школа искусств» </w:t>
      </w:r>
      <w:r w:rsidR="00817DBF" w:rsidRPr="00CE139D">
        <w:rPr>
          <w:rFonts w:ascii="Times New Roman" w:hAnsi="Times New Roman"/>
          <w:sz w:val="30"/>
          <w:szCs w:val="30"/>
          <w:lang w:val="en-US" w:eastAsia="ru-RU"/>
        </w:rPr>
        <w:t>www</w:t>
      </w:r>
      <w:r w:rsidR="00817DBF" w:rsidRPr="00CE139D">
        <w:rPr>
          <w:rFonts w:ascii="Times New Roman" w:hAnsi="Times New Roman"/>
          <w:sz w:val="30"/>
          <w:szCs w:val="30"/>
          <w:lang w:eastAsia="ru-RU"/>
        </w:rPr>
        <w:t>.</w:t>
      </w:r>
      <w:proofErr w:type="spellStart"/>
      <w:r w:rsidR="00817DBF" w:rsidRPr="00CE139D">
        <w:rPr>
          <w:rFonts w:ascii="Times New Roman" w:hAnsi="Times New Roman"/>
          <w:sz w:val="30"/>
          <w:szCs w:val="30"/>
          <w:lang w:val="en-US" w:eastAsia="ru-RU"/>
        </w:rPr>
        <w:t>Lidadhi</w:t>
      </w:r>
      <w:proofErr w:type="spellEnd"/>
      <w:r w:rsidR="00817DBF" w:rsidRPr="00CE139D">
        <w:rPr>
          <w:rFonts w:ascii="Times New Roman" w:hAnsi="Times New Roman"/>
          <w:sz w:val="30"/>
          <w:szCs w:val="30"/>
          <w:lang w:eastAsia="ru-RU"/>
        </w:rPr>
        <w:t>.</w:t>
      </w:r>
      <w:r w:rsidR="00817DBF" w:rsidRPr="00CE139D">
        <w:rPr>
          <w:rFonts w:ascii="Times New Roman" w:hAnsi="Times New Roman"/>
          <w:sz w:val="30"/>
          <w:szCs w:val="30"/>
          <w:lang w:val="en-US" w:eastAsia="ru-RU"/>
        </w:rPr>
        <w:t>by</w:t>
      </w:r>
      <w:r w:rsidR="009E3155" w:rsidRPr="00CE139D">
        <w:rPr>
          <w:rFonts w:ascii="Times New Roman" w:hAnsi="Times New Roman"/>
          <w:sz w:val="30"/>
          <w:szCs w:val="30"/>
          <w:lang w:eastAsia="ru-RU"/>
        </w:rPr>
        <w:t>.</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В фестивале-конкурсе могут принимать участие</w:t>
      </w:r>
      <w:r w:rsidR="00890221">
        <w:rPr>
          <w:rFonts w:ascii="Times New Roman" w:hAnsi="Times New Roman"/>
          <w:sz w:val="30"/>
          <w:szCs w:val="30"/>
          <w:lang w:eastAsia="ru-RU"/>
        </w:rPr>
        <w:t xml:space="preserve"> индивиду</w:t>
      </w:r>
      <w:r w:rsidR="0006673A">
        <w:rPr>
          <w:rFonts w:ascii="Times New Roman" w:hAnsi="Times New Roman"/>
          <w:sz w:val="30"/>
          <w:szCs w:val="30"/>
          <w:lang w:eastAsia="ru-RU"/>
        </w:rPr>
        <w:t>а</w:t>
      </w:r>
      <w:r w:rsidR="00890221">
        <w:rPr>
          <w:rFonts w:ascii="Times New Roman" w:hAnsi="Times New Roman"/>
          <w:sz w:val="30"/>
          <w:szCs w:val="30"/>
          <w:lang w:eastAsia="ru-RU"/>
        </w:rPr>
        <w:t>льные участники</w:t>
      </w:r>
      <w:r w:rsidR="00817DBF">
        <w:rPr>
          <w:rFonts w:ascii="Times New Roman" w:hAnsi="Times New Roman"/>
          <w:sz w:val="30"/>
          <w:szCs w:val="30"/>
          <w:lang w:eastAsia="ru-RU"/>
        </w:rPr>
        <w:t xml:space="preserve"> и творческие коллективы, а так</w:t>
      </w:r>
      <w:r w:rsidR="00890221">
        <w:rPr>
          <w:rFonts w:ascii="Times New Roman" w:hAnsi="Times New Roman"/>
          <w:sz w:val="30"/>
          <w:szCs w:val="30"/>
          <w:lang w:eastAsia="ru-RU"/>
        </w:rPr>
        <w:t>же</w:t>
      </w:r>
      <w:r w:rsidRPr="000D6F3C">
        <w:rPr>
          <w:rFonts w:ascii="Times New Roman" w:hAnsi="Times New Roman"/>
          <w:sz w:val="30"/>
          <w:szCs w:val="30"/>
          <w:lang w:eastAsia="ru-RU"/>
        </w:rPr>
        <w:t xml:space="preserve"> учащиеся и коллективы детских музыкальных школ искусств, детских школ искусств, учреждений общего среднего образования (гимназий, лицеев), </w:t>
      </w:r>
      <w:r w:rsidR="00817DBF">
        <w:rPr>
          <w:rFonts w:ascii="Times New Roman" w:hAnsi="Times New Roman"/>
          <w:sz w:val="30"/>
          <w:szCs w:val="30"/>
          <w:lang w:eastAsia="ru-RU"/>
        </w:rPr>
        <w:t>иных</w:t>
      </w:r>
      <w:r w:rsidRPr="000D6F3C">
        <w:rPr>
          <w:rFonts w:ascii="Times New Roman" w:hAnsi="Times New Roman"/>
          <w:sz w:val="30"/>
          <w:szCs w:val="30"/>
          <w:lang w:eastAsia="ru-RU"/>
        </w:rPr>
        <w:t xml:space="preserve"> учреждений дополнительного образования детей и молодёжи, учащиеся средних специальных учреждений образования </w:t>
      </w:r>
      <w:r w:rsidRPr="0011666A">
        <w:rPr>
          <w:rFonts w:ascii="Times New Roman" w:hAnsi="Times New Roman"/>
          <w:sz w:val="30"/>
          <w:szCs w:val="30"/>
          <w:lang w:eastAsia="ru-RU"/>
        </w:rPr>
        <w:t xml:space="preserve">и </w:t>
      </w:r>
      <w:r w:rsidR="00817DBF">
        <w:rPr>
          <w:rFonts w:ascii="Times New Roman" w:hAnsi="Times New Roman"/>
          <w:sz w:val="30"/>
          <w:szCs w:val="30"/>
          <w:lang w:eastAsia="ru-RU"/>
        </w:rPr>
        <w:t xml:space="preserve">аналогичных учреждений </w:t>
      </w:r>
      <w:r w:rsidRPr="0011666A">
        <w:rPr>
          <w:rFonts w:ascii="Times New Roman" w:hAnsi="Times New Roman"/>
          <w:sz w:val="30"/>
          <w:szCs w:val="30"/>
          <w:lang w:eastAsia="ru-RU"/>
        </w:rPr>
        <w:t>иностранных государств</w:t>
      </w:r>
      <w:r w:rsidR="009E3155">
        <w:rPr>
          <w:rFonts w:ascii="Times New Roman" w:hAnsi="Times New Roman"/>
          <w:sz w:val="30"/>
          <w:szCs w:val="30"/>
          <w:lang w:eastAsia="ru-RU"/>
        </w:rPr>
        <w:t xml:space="preserve"> </w:t>
      </w:r>
      <w:r w:rsidRPr="000D6F3C">
        <w:rPr>
          <w:rFonts w:ascii="Times New Roman" w:hAnsi="Times New Roman"/>
          <w:sz w:val="30"/>
          <w:szCs w:val="30"/>
          <w:lang w:eastAsia="ru-RU"/>
        </w:rPr>
        <w:t xml:space="preserve">(далее, если не определено иное, - участники фестиваля-конкурса) в соответствии с возрастными </w:t>
      </w:r>
      <w:r w:rsidR="00CE139D">
        <w:rPr>
          <w:rFonts w:ascii="Times New Roman" w:hAnsi="Times New Roman"/>
          <w:sz w:val="30"/>
          <w:szCs w:val="30"/>
          <w:lang w:eastAsia="ru-RU"/>
        </w:rPr>
        <w:t>группами</w:t>
      </w:r>
      <w:r w:rsidRPr="000D6F3C">
        <w:rPr>
          <w:rFonts w:ascii="Times New Roman" w:hAnsi="Times New Roman"/>
          <w:sz w:val="30"/>
          <w:szCs w:val="30"/>
          <w:lang w:eastAsia="ru-RU"/>
        </w:rPr>
        <w:t>.</w:t>
      </w:r>
    </w:p>
    <w:p w:rsidR="007903BA" w:rsidRPr="000D6F3C" w:rsidRDefault="007903BA" w:rsidP="002E27EC">
      <w:pPr>
        <w:tabs>
          <w:tab w:val="left" w:pos="1134"/>
        </w:tabs>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7. Номинации в фестивале-конкурсе классифицируются по разделам, группам и подгруппам.</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w:t>
      </w:r>
      <w:r w:rsidRPr="00AD7365">
        <w:rPr>
          <w:rFonts w:ascii="Times New Roman" w:hAnsi="Times New Roman"/>
          <w:sz w:val="30"/>
          <w:szCs w:val="30"/>
          <w:lang w:eastAsia="ru-RU"/>
        </w:rPr>
        <w:t>. Фестиваль-конкурс проводится по номинациям:</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 раздел: «Сольное исполнительство»: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8.1.1. группа «Клавишные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«Фортепиано».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8.1.2. группа «Струнные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«Скрипка»;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«Виолончель».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8.1.3. группа «Клавишно-народные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«Баян»;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«Аккордеон».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«Гармонь»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8.1.4. группа «Струнные народные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«Гитара»;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«Балалайка»;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«Домра»;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«Мандолина»;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«Цимбалы».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 группа «Духовые и ударные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8.1.5.1. подгруппа «Деревянные духовые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w:t>
      </w:r>
      <w:proofErr w:type="spellStart"/>
      <w:r w:rsidRPr="00AD7365">
        <w:rPr>
          <w:rFonts w:ascii="Times New Roman" w:hAnsi="Times New Roman"/>
          <w:sz w:val="30"/>
          <w:szCs w:val="30"/>
          <w:lang w:eastAsia="ru-RU"/>
        </w:rPr>
        <w:t>Блокфлейта</w:t>
      </w:r>
      <w:proofErr w:type="spellEnd"/>
      <w:r w:rsidRPr="00AD7365">
        <w:rPr>
          <w:rFonts w:ascii="Times New Roman" w:hAnsi="Times New Roman"/>
          <w:sz w:val="30"/>
          <w:szCs w:val="30"/>
          <w:lang w:eastAsia="ru-RU"/>
        </w:rPr>
        <w:t>»;</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«Флейта»;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«Гобой»;</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«Кларнет»;</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«Фагот»;</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«Саксофон».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8.1.5.2. подгруппа «Народные духовые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lastRenderedPageBreak/>
        <w:t>«Дудка»;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«Жалейка»;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«Окарина».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8.1.5.3. подгруппа «Медные духовые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«Валторна»;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«Труба»;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«Тромбон»;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w:t>
      </w:r>
      <w:proofErr w:type="gramStart"/>
      <w:r w:rsidRPr="00AD7365">
        <w:rPr>
          <w:rFonts w:ascii="Times New Roman" w:hAnsi="Times New Roman"/>
          <w:sz w:val="30"/>
          <w:szCs w:val="30"/>
          <w:lang w:eastAsia="ru-RU"/>
        </w:rPr>
        <w:t>Альт-горн</w:t>
      </w:r>
      <w:proofErr w:type="gramEnd"/>
      <w:r w:rsidRPr="00AD7365">
        <w:rPr>
          <w:rFonts w:ascii="Times New Roman" w:hAnsi="Times New Roman"/>
          <w:sz w:val="30"/>
          <w:szCs w:val="30"/>
          <w:lang w:eastAsia="ru-RU"/>
        </w:rPr>
        <w:t>»;</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«Тенор-горн»;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«Баритон-горн»;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«Туба».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8.1.5.4. подгруппа «Ударные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8.1.6. группа «Академический вокал».</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8.1.7. группа «Народное пение».</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8.1.8. группа «Эстрадное пение».</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8.2. Раздел «Хореографическое искусство»: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«Народно-сценический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«Стилизованный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«Народный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«Историко-бытовой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8.3. Раздел «Ансамблевое исполнительство»: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8.3.1. группа «Однородный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камерный ансамбль» однородный (фортепиано, скрипка, виолончель);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ансамбль» (народные инструменты) однородный (гитара, балалайка, домра, мандолина, цимбалы, баян, аккордеон);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инструментальный ансамбль» однородный;</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«Духовой инструментальный ансамбль» однородный;</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«Академический вокальный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вокальный ансамбль»;</w:t>
      </w:r>
    </w:p>
    <w:p w:rsidR="007903BA"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«Вокальный н</w:t>
      </w:r>
      <w:r w:rsidR="00555155">
        <w:rPr>
          <w:rFonts w:ascii="Times New Roman" w:hAnsi="Times New Roman"/>
          <w:sz w:val="30"/>
          <w:szCs w:val="30"/>
          <w:lang w:eastAsia="ru-RU"/>
        </w:rPr>
        <w:t>ародный (фольклорный) ансамбль;</w:t>
      </w:r>
    </w:p>
    <w:p w:rsidR="00555155" w:rsidRPr="00AD7365" w:rsidRDefault="00555155"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«Учитель и ученик».</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8.3.2. группа «Смешанный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камерный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ансамбль» народные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инструментальный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«Духовой инструментальный ансамбль»;</w:t>
      </w:r>
    </w:p>
    <w:p w:rsidR="007903BA"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«Вока</w:t>
      </w:r>
      <w:r w:rsidR="00555155">
        <w:rPr>
          <w:rFonts w:ascii="Times New Roman" w:hAnsi="Times New Roman"/>
          <w:sz w:val="30"/>
          <w:szCs w:val="30"/>
          <w:lang w:eastAsia="ru-RU"/>
        </w:rPr>
        <w:t>льно-инструментальный ансамбль»;</w:t>
      </w:r>
    </w:p>
    <w:p w:rsidR="00555155" w:rsidRPr="00AD7365" w:rsidRDefault="00555155"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«Учитель и ученик».</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8.4. Раздел «Хоры»: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«Хор академический»;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«Хор народный».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8.5. Раздел «Оркестры»: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«Симфонический оркестр»;</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«Камерный оркестр»;</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«Оркестр народных инструментов»;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«Духовой оркестр».</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8.6. Раздел «Художественное слово»: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«Поэзия»;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«Проза»;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«Публицистика»;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«Мелодекламация»;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«Литературная композиция»;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«Литературно-музыкальная композиция».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8.7. Раздел «Театральное творчество»: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«Конферанс»;</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«Монолог»;</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«Юмористическая миниатюра»;</w:t>
      </w:r>
    </w:p>
    <w:p w:rsidR="007903BA"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«Драматическая пьеса» (отрывок).</w:t>
      </w:r>
    </w:p>
    <w:p w:rsidR="00555155" w:rsidRDefault="00555155"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8.8. Раздел «Музыкальная литература»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 Для участников фестиваля-конкурса определяют</w:t>
      </w:r>
      <w:r>
        <w:rPr>
          <w:rFonts w:ascii="Times New Roman" w:hAnsi="Times New Roman"/>
          <w:sz w:val="30"/>
          <w:szCs w:val="30"/>
          <w:lang w:eastAsia="ru-RU"/>
        </w:rPr>
        <w:t>ся следующие возрастные группы: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9.1. В группах «Клавишные инструменты», «Струнные инструменты», «Клавишно-народные инструменты», «Струнные народные инструменты», «Духовые и ударные инструменты», «Академический вокал», «Народное пение»:</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903BA" w:rsidRPr="000D6F3C">
        <w:rPr>
          <w:rFonts w:ascii="Times New Roman" w:hAnsi="Times New Roman"/>
          <w:sz w:val="30"/>
          <w:szCs w:val="30"/>
          <w:lang w:eastAsia="ru-RU"/>
        </w:rPr>
        <w:t>9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 до </w:t>
      </w:r>
      <w:r w:rsidR="007903BA" w:rsidRPr="000D6F3C">
        <w:rPr>
          <w:rFonts w:ascii="Times New Roman" w:hAnsi="Times New Roman"/>
          <w:sz w:val="30"/>
          <w:szCs w:val="30"/>
          <w:lang w:eastAsia="ru-RU"/>
        </w:rPr>
        <w:t>11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III до </w:t>
      </w:r>
      <w:r w:rsidR="007903BA" w:rsidRPr="000D6F3C">
        <w:rPr>
          <w:rFonts w:ascii="Times New Roman" w:hAnsi="Times New Roman"/>
          <w:sz w:val="30"/>
          <w:szCs w:val="30"/>
          <w:lang w:eastAsia="ru-RU"/>
        </w:rPr>
        <w:t>13 лет включительно,</w:t>
      </w:r>
    </w:p>
    <w:p w:rsidR="007903BA"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IV до </w:t>
      </w:r>
      <w:r w:rsidR="007903BA" w:rsidRPr="000D6F3C">
        <w:rPr>
          <w:rFonts w:ascii="Times New Roman" w:hAnsi="Times New Roman"/>
          <w:sz w:val="30"/>
          <w:szCs w:val="30"/>
          <w:lang w:eastAsia="ru-RU"/>
        </w:rPr>
        <w:t>1</w:t>
      </w:r>
      <w:r>
        <w:rPr>
          <w:rFonts w:ascii="Times New Roman" w:hAnsi="Times New Roman"/>
          <w:sz w:val="30"/>
          <w:szCs w:val="30"/>
          <w:lang w:eastAsia="ru-RU"/>
        </w:rPr>
        <w:t>5 лет включительно,</w:t>
      </w:r>
    </w:p>
    <w:p w:rsidR="008D4AEF"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V до </w:t>
      </w:r>
      <w:r w:rsidRPr="000D6F3C">
        <w:rPr>
          <w:rFonts w:ascii="Times New Roman" w:hAnsi="Times New Roman"/>
          <w:sz w:val="30"/>
          <w:szCs w:val="30"/>
          <w:lang w:eastAsia="ru-RU"/>
        </w:rPr>
        <w:t>1</w:t>
      </w:r>
      <w:r>
        <w:rPr>
          <w:rFonts w:ascii="Times New Roman" w:hAnsi="Times New Roman"/>
          <w:sz w:val="30"/>
          <w:szCs w:val="30"/>
          <w:lang w:eastAsia="ru-RU"/>
        </w:rPr>
        <w:t>7</w:t>
      </w:r>
      <w:r w:rsidRPr="000D6F3C">
        <w:rPr>
          <w:rFonts w:ascii="Times New Roman" w:hAnsi="Times New Roman"/>
          <w:sz w:val="30"/>
          <w:szCs w:val="30"/>
          <w:lang w:eastAsia="ru-RU"/>
        </w:rPr>
        <w:t xml:space="preserve">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9.2. В группе «Эстрадное пение»:</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903BA" w:rsidRPr="000D6F3C">
        <w:rPr>
          <w:rFonts w:ascii="Times New Roman" w:hAnsi="Times New Roman"/>
          <w:sz w:val="30"/>
          <w:szCs w:val="30"/>
          <w:lang w:eastAsia="ru-RU"/>
        </w:rPr>
        <w:t>7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 до </w:t>
      </w:r>
      <w:r w:rsidR="007903BA" w:rsidRPr="000D6F3C">
        <w:rPr>
          <w:rFonts w:ascii="Times New Roman" w:hAnsi="Times New Roman"/>
          <w:sz w:val="30"/>
          <w:szCs w:val="30"/>
          <w:lang w:eastAsia="ru-RU"/>
        </w:rPr>
        <w:t>9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III до </w:t>
      </w:r>
      <w:r w:rsidR="007903BA" w:rsidRPr="000D6F3C">
        <w:rPr>
          <w:rFonts w:ascii="Times New Roman" w:hAnsi="Times New Roman"/>
          <w:sz w:val="30"/>
          <w:szCs w:val="30"/>
          <w:lang w:eastAsia="ru-RU"/>
        </w:rPr>
        <w:t>11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IV до </w:t>
      </w:r>
      <w:r w:rsidR="007903BA" w:rsidRPr="000D6F3C">
        <w:rPr>
          <w:rFonts w:ascii="Times New Roman" w:hAnsi="Times New Roman"/>
          <w:sz w:val="30"/>
          <w:szCs w:val="30"/>
          <w:lang w:eastAsia="ru-RU"/>
        </w:rPr>
        <w:t>1</w:t>
      </w:r>
      <w:r>
        <w:rPr>
          <w:rFonts w:ascii="Times New Roman" w:hAnsi="Times New Roman"/>
          <w:sz w:val="30"/>
          <w:szCs w:val="30"/>
          <w:lang w:eastAsia="ru-RU"/>
        </w:rPr>
        <w:t>3</w:t>
      </w:r>
      <w:r w:rsidR="007903BA" w:rsidRPr="000D6F3C">
        <w:rPr>
          <w:rFonts w:ascii="Times New Roman" w:hAnsi="Times New Roman"/>
          <w:sz w:val="30"/>
          <w:szCs w:val="30"/>
          <w:lang w:eastAsia="ru-RU"/>
        </w:rPr>
        <w:t xml:space="preserve"> лет включительно,</w:t>
      </w:r>
    </w:p>
    <w:p w:rsidR="007903BA"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V до </w:t>
      </w:r>
      <w:r w:rsidR="007903BA" w:rsidRPr="000D6F3C">
        <w:rPr>
          <w:rFonts w:ascii="Times New Roman" w:hAnsi="Times New Roman"/>
          <w:sz w:val="30"/>
          <w:szCs w:val="30"/>
          <w:lang w:eastAsia="ru-RU"/>
        </w:rPr>
        <w:t>1</w:t>
      </w:r>
      <w:r>
        <w:rPr>
          <w:rFonts w:ascii="Times New Roman" w:hAnsi="Times New Roman"/>
          <w:sz w:val="30"/>
          <w:szCs w:val="30"/>
          <w:lang w:eastAsia="ru-RU"/>
        </w:rPr>
        <w:t>5</w:t>
      </w:r>
      <w:r w:rsidR="007903BA" w:rsidRPr="000D6F3C">
        <w:rPr>
          <w:rFonts w:ascii="Times New Roman" w:hAnsi="Times New Roman"/>
          <w:sz w:val="30"/>
          <w:szCs w:val="30"/>
          <w:lang w:eastAsia="ru-RU"/>
        </w:rPr>
        <w:t xml:space="preserve"> лет включительно.</w:t>
      </w:r>
    </w:p>
    <w:p w:rsidR="008D4AEF" w:rsidRPr="000D6F3C" w:rsidRDefault="008D4AEF" w:rsidP="008D4AEF">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VI до </w:t>
      </w:r>
      <w:r w:rsidRPr="000D6F3C">
        <w:rPr>
          <w:rFonts w:ascii="Times New Roman" w:hAnsi="Times New Roman"/>
          <w:sz w:val="30"/>
          <w:szCs w:val="30"/>
          <w:lang w:eastAsia="ru-RU"/>
        </w:rPr>
        <w:t>1</w:t>
      </w:r>
      <w:r>
        <w:rPr>
          <w:rFonts w:ascii="Times New Roman" w:hAnsi="Times New Roman"/>
          <w:sz w:val="30"/>
          <w:szCs w:val="30"/>
          <w:lang w:eastAsia="ru-RU"/>
        </w:rPr>
        <w:t>7</w:t>
      </w:r>
      <w:r w:rsidRPr="000D6F3C">
        <w:rPr>
          <w:rFonts w:ascii="Times New Roman" w:hAnsi="Times New Roman"/>
          <w:sz w:val="30"/>
          <w:szCs w:val="30"/>
          <w:lang w:eastAsia="ru-RU"/>
        </w:rPr>
        <w:t xml:space="preserve">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9.3. В разделе «Хореографическое искусство»: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903BA" w:rsidRPr="000D6F3C">
        <w:rPr>
          <w:rFonts w:ascii="Times New Roman" w:hAnsi="Times New Roman"/>
          <w:sz w:val="30"/>
          <w:szCs w:val="30"/>
          <w:lang w:eastAsia="ru-RU"/>
        </w:rPr>
        <w:t>6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 до </w:t>
      </w:r>
      <w:r w:rsidR="007903BA" w:rsidRPr="000D6F3C">
        <w:rPr>
          <w:rFonts w:ascii="Times New Roman" w:hAnsi="Times New Roman"/>
          <w:sz w:val="30"/>
          <w:szCs w:val="30"/>
          <w:lang w:eastAsia="ru-RU"/>
        </w:rPr>
        <w:t>10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III до </w:t>
      </w:r>
      <w:r w:rsidR="007903BA" w:rsidRPr="000D6F3C">
        <w:rPr>
          <w:rFonts w:ascii="Times New Roman" w:hAnsi="Times New Roman"/>
          <w:sz w:val="30"/>
          <w:szCs w:val="30"/>
          <w:lang w:eastAsia="ru-RU"/>
        </w:rPr>
        <w:t>13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lastRenderedPageBreak/>
        <w:t xml:space="preserve">Группа IV до </w:t>
      </w:r>
      <w:r w:rsidR="007903BA" w:rsidRPr="000D6F3C">
        <w:rPr>
          <w:rFonts w:ascii="Times New Roman" w:hAnsi="Times New Roman"/>
          <w:sz w:val="30"/>
          <w:szCs w:val="30"/>
          <w:lang w:eastAsia="ru-RU"/>
        </w:rPr>
        <w:t>17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9.4. В разделе «Ансамблевое исполнительство»: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903BA" w:rsidRPr="000D6F3C">
        <w:rPr>
          <w:rFonts w:ascii="Times New Roman" w:hAnsi="Times New Roman"/>
          <w:sz w:val="30"/>
          <w:szCs w:val="30"/>
          <w:lang w:eastAsia="ru-RU"/>
        </w:rPr>
        <w:t>10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 до </w:t>
      </w:r>
      <w:r w:rsidR="007903BA" w:rsidRPr="000D6F3C">
        <w:rPr>
          <w:rFonts w:ascii="Times New Roman" w:hAnsi="Times New Roman"/>
          <w:sz w:val="30"/>
          <w:szCs w:val="30"/>
          <w:lang w:eastAsia="ru-RU"/>
        </w:rPr>
        <w:t>12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III до </w:t>
      </w:r>
      <w:r w:rsidR="007903BA" w:rsidRPr="000D6F3C">
        <w:rPr>
          <w:rFonts w:ascii="Times New Roman" w:hAnsi="Times New Roman"/>
          <w:sz w:val="30"/>
          <w:szCs w:val="30"/>
          <w:lang w:eastAsia="ru-RU"/>
        </w:rPr>
        <w:t>15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IV до </w:t>
      </w:r>
      <w:r w:rsidR="007903BA" w:rsidRPr="000D6F3C">
        <w:rPr>
          <w:rFonts w:ascii="Times New Roman" w:hAnsi="Times New Roman"/>
          <w:sz w:val="30"/>
          <w:szCs w:val="30"/>
          <w:lang w:eastAsia="ru-RU"/>
        </w:rPr>
        <w:t>18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9.5. В разделе «Хоры»:</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903BA" w:rsidRPr="000D6F3C">
        <w:rPr>
          <w:rFonts w:ascii="Times New Roman" w:hAnsi="Times New Roman"/>
          <w:sz w:val="30"/>
          <w:szCs w:val="30"/>
          <w:lang w:eastAsia="ru-RU"/>
        </w:rPr>
        <w:t>11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 до </w:t>
      </w:r>
      <w:r w:rsidR="007903BA" w:rsidRPr="000D6F3C">
        <w:rPr>
          <w:rFonts w:ascii="Times New Roman" w:hAnsi="Times New Roman"/>
          <w:sz w:val="30"/>
          <w:szCs w:val="30"/>
          <w:lang w:eastAsia="ru-RU"/>
        </w:rPr>
        <w:t>14 лет включительно,</w:t>
      </w:r>
    </w:p>
    <w:p w:rsidR="007903BA" w:rsidRPr="000D6F3C" w:rsidRDefault="008D4AEF" w:rsidP="000D6F3C">
      <w:pPr>
        <w:tabs>
          <w:tab w:val="left" w:pos="4905"/>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III до </w:t>
      </w:r>
      <w:r w:rsidR="007903BA" w:rsidRPr="000D6F3C">
        <w:rPr>
          <w:rFonts w:ascii="Times New Roman" w:hAnsi="Times New Roman"/>
          <w:sz w:val="30"/>
          <w:szCs w:val="30"/>
          <w:lang w:eastAsia="ru-RU"/>
        </w:rPr>
        <w:t>18 лет включительно</w:t>
      </w:r>
      <w:r w:rsidR="007903BA" w:rsidRPr="000D6F3C">
        <w:rPr>
          <w:rFonts w:ascii="Times New Roman" w:hAnsi="Times New Roman"/>
          <w:sz w:val="30"/>
          <w:szCs w:val="30"/>
          <w:lang w:eastAsia="ru-RU"/>
        </w:rPr>
        <w:tab/>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9.6.</w:t>
      </w:r>
      <w:r w:rsidR="002463B3">
        <w:rPr>
          <w:rFonts w:ascii="Times New Roman" w:hAnsi="Times New Roman"/>
          <w:sz w:val="30"/>
          <w:szCs w:val="30"/>
          <w:lang w:eastAsia="ru-RU"/>
        </w:rPr>
        <w:t xml:space="preserve"> </w:t>
      </w:r>
      <w:r w:rsidRPr="000D6F3C">
        <w:rPr>
          <w:rFonts w:ascii="Times New Roman" w:hAnsi="Times New Roman"/>
          <w:sz w:val="30"/>
          <w:szCs w:val="30"/>
          <w:lang w:eastAsia="ru-RU"/>
        </w:rPr>
        <w:t>В разделе «Оркестры»:</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903BA" w:rsidRPr="000D6F3C">
        <w:rPr>
          <w:rFonts w:ascii="Times New Roman" w:hAnsi="Times New Roman"/>
          <w:sz w:val="30"/>
          <w:szCs w:val="30"/>
          <w:lang w:eastAsia="ru-RU"/>
        </w:rPr>
        <w:t>14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 до </w:t>
      </w:r>
      <w:r w:rsidR="007903BA" w:rsidRPr="000D6F3C">
        <w:rPr>
          <w:rFonts w:ascii="Times New Roman" w:hAnsi="Times New Roman"/>
          <w:sz w:val="30"/>
          <w:szCs w:val="30"/>
          <w:lang w:eastAsia="ru-RU"/>
        </w:rPr>
        <w:t>18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9.7. В разделах «Художественное слово», «Театральное творчество»: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903BA" w:rsidRPr="000D6F3C">
        <w:rPr>
          <w:rFonts w:ascii="Times New Roman" w:hAnsi="Times New Roman"/>
          <w:sz w:val="30"/>
          <w:szCs w:val="30"/>
          <w:lang w:eastAsia="ru-RU"/>
        </w:rPr>
        <w:t>7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Группа II до 9</w:t>
      </w:r>
      <w:r w:rsidR="007903BA" w:rsidRPr="000D6F3C">
        <w:rPr>
          <w:rFonts w:ascii="Times New Roman" w:hAnsi="Times New Roman"/>
          <w:sz w:val="30"/>
          <w:szCs w:val="30"/>
          <w:lang w:eastAsia="ru-RU"/>
        </w:rPr>
        <w:t xml:space="preserve"> лет включительно,</w:t>
      </w:r>
    </w:p>
    <w:p w:rsidR="007903BA" w:rsidRPr="000D6F3C"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III до </w:t>
      </w:r>
      <w:r w:rsidR="007903BA" w:rsidRPr="000D6F3C">
        <w:rPr>
          <w:rFonts w:ascii="Times New Roman" w:hAnsi="Times New Roman"/>
          <w:sz w:val="30"/>
          <w:szCs w:val="30"/>
          <w:lang w:eastAsia="ru-RU"/>
        </w:rPr>
        <w:t>1</w:t>
      </w:r>
      <w:r>
        <w:rPr>
          <w:rFonts w:ascii="Times New Roman" w:hAnsi="Times New Roman"/>
          <w:sz w:val="30"/>
          <w:szCs w:val="30"/>
          <w:lang w:eastAsia="ru-RU"/>
        </w:rPr>
        <w:t>1</w:t>
      </w:r>
      <w:r w:rsidR="007903BA" w:rsidRPr="000D6F3C">
        <w:rPr>
          <w:rFonts w:ascii="Times New Roman" w:hAnsi="Times New Roman"/>
          <w:sz w:val="30"/>
          <w:szCs w:val="30"/>
          <w:lang w:eastAsia="ru-RU"/>
        </w:rPr>
        <w:t xml:space="preserve"> лет включительно, </w:t>
      </w:r>
    </w:p>
    <w:p w:rsidR="007903BA"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IV до </w:t>
      </w:r>
      <w:r w:rsidR="007903BA" w:rsidRPr="000D6F3C">
        <w:rPr>
          <w:rFonts w:ascii="Times New Roman" w:hAnsi="Times New Roman"/>
          <w:sz w:val="30"/>
          <w:szCs w:val="30"/>
          <w:lang w:eastAsia="ru-RU"/>
        </w:rPr>
        <w:t>1</w:t>
      </w:r>
      <w:r>
        <w:rPr>
          <w:rFonts w:ascii="Times New Roman" w:hAnsi="Times New Roman"/>
          <w:sz w:val="30"/>
          <w:szCs w:val="30"/>
          <w:lang w:eastAsia="ru-RU"/>
        </w:rPr>
        <w:t>3 лет включительно,</w:t>
      </w:r>
    </w:p>
    <w:p w:rsidR="008D4AEF" w:rsidRDefault="008D4AEF" w:rsidP="008D4AEF">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V до </w:t>
      </w:r>
      <w:r w:rsidRPr="000D6F3C">
        <w:rPr>
          <w:rFonts w:ascii="Times New Roman" w:hAnsi="Times New Roman"/>
          <w:sz w:val="30"/>
          <w:szCs w:val="30"/>
          <w:lang w:eastAsia="ru-RU"/>
        </w:rPr>
        <w:t>1</w:t>
      </w:r>
      <w:r>
        <w:rPr>
          <w:rFonts w:ascii="Times New Roman" w:hAnsi="Times New Roman"/>
          <w:sz w:val="30"/>
          <w:szCs w:val="30"/>
          <w:lang w:eastAsia="ru-RU"/>
        </w:rPr>
        <w:t>5</w:t>
      </w:r>
      <w:r w:rsidRPr="000D6F3C">
        <w:rPr>
          <w:rFonts w:ascii="Times New Roman" w:hAnsi="Times New Roman"/>
          <w:sz w:val="30"/>
          <w:szCs w:val="30"/>
          <w:lang w:eastAsia="ru-RU"/>
        </w:rPr>
        <w:t xml:space="preserve"> лет включительно.</w:t>
      </w:r>
    </w:p>
    <w:p w:rsidR="008D4AEF" w:rsidRDefault="008D4AE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VI до </w:t>
      </w:r>
      <w:r w:rsidRPr="000D6F3C">
        <w:rPr>
          <w:rFonts w:ascii="Times New Roman" w:hAnsi="Times New Roman"/>
          <w:sz w:val="30"/>
          <w:szCs w:val="30"/>
          <w:lang w:eastAsia="ru-RU"/>
        </w:rPr>
        <w:t>1</w:t>
      </w:r>
      <w:r>
        <w:rPr>
          <w:rFonts w:ascii="Times New Roman" w:hAnsi="Times New Roman"/>
          <w:sz w:val="30"/>
          <w:szCs w:val="30"/>
          <w:lang w:eastAsia="ru-RU"/>
        </w:rPr>
        <w:t>7</w:t>
      </w:r>
      <w:r w:rsidRPr="000D6F3C">
        <w:rPr>
          <w:rFonts w:ascii="Times New Roman" w:hAnsi="Times New Roman"/>
          <w:sz w:val="30"/>
          <w:szCs w:val="30"/>
          <w:lang w:eastAsia="ru-RU"/>
        </w:rPr>
        <w:t xml:space="preserve"> лет включительно.</w:t>
      </w:r>
    </w:p>
    <w:p w:rsidR="007F1EDC" w:rsidRDefault="007F1EDC"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9.8. В разделе «Музыкальная литература»:</w:t>
      </w:r>
    </w:p>
    <w:p w:rsidR="007F1EDC" w:rsidRPr="000D6F3C" w:rsidRDefault="008D4AEF" w:rsidP="007F1ED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 до </w:t>
      </w:r>
      <w:r w:rsidR="007F1EDC">
        <w:rPr>
          <w:rFonts w:ascii="Times New Roman" w:hAnsi="Times New Roman"/>
          <w:sz w:val="30"/>
          <w:szCs w:val="30"/>
          <w:lang w:eastAsia="ru-RU"/>
        </w:rPr>
        <w:t>11</w:t>
      </w:r>
      <w:r w:rsidR="007F1EDC" w:rsidRPr="000D6F3C">
        <w:rPr>
          <w:rFonts w:ascii="Times New Roman" w:hAnsi="Times New Roman"/>
          <w:sz w:val="30"/>
          <w:szCs w:val="30"/>
          <w:lang w:eastAsia="ru-RU"/>
        </w:rPr>
        <w:t xml:space="preserve"> лет включительно,</w:t>
      </w:r>
    </w:p>
    <w:p w:rsidR="007F1EDC" w:rsidRPr="000D6F3C" w:rsidRDefault="008D4AEF" w:rsidP="007F1ED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 до </w:t>
      </w:r>
      <w:r w:rsidR="007F1EDC" w:rsidRPr="000D6F3C">
        <w:rPr>
          <w:rFonts w:ascii="Times New Roman" w:hAnsi="Times New Roman"/>
          <w:sz w:val="30"/>
          <w:szCs w:val="30"/>
          <w:lang w:eastAsia="ru-RU"/>
        </w:rPr>
        <w:t>1</w:t>
      </w:r>
      <w:r w:rsidR="007F1EDC">
        <w:rPr>
          <w:rFonts w:ascii="Times New Roman" w:hAnsi="Times New Roman"/>
          <w:sz w:val="30"/>
          <w:szCs w:val="30"/>
          <w:lang w:eastAsia="ru-RU"/>
        </w:rPr>
        <w:t>4</w:t>
      </w:r>
      <w:r w:rsidR="007F1EDC" w:rsidRPr="000D6F3C">
        <w:rPr>
          <w:rFonts w:ascii="Times New Roman" w:hAnsi="Times New Roman"/>
          <w:sz w:val="30"/>
          <w:szCs w:val="30"/>
          <w:lang w:eastAsia="ru-RU"/>
        </w:rPr>
        <w:t xml:space="preserve"> лет включительно,</w:t>
      </w:r>
    </w:p>
    <w:p w:rsidR="007F1EDC" w:rsidRPr="000D6F3C" w:rsidRDefault="008D4AEF" w:rsidP="007F1ED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Группа III до </w:t>
      </w:r>
      <w:r w:rsidR="007F1EDC" w:rsidRPr="000D6F3C">
        <w:rPr>
          <w:rFonts w:ascii="Times New Roman" w:hAnsi="Times New Roman"/>
          <w:sz w:val="30"/>
          <w:szCs w:val="30"/>
          <w:lang w:eastAsia="ru-RU"/>
        </w:rPr>
        <w:t>1</w:t>
      </w:r>
      <w:r w:rsidR="007F1EDC">
        <w:rPr>
          <w:rFonts w:ascii="Times New Roman" w:hAnsi="Times New Roman"/>
          <w:sz w:val="30"/>
          <w:szCs w:val="30"/>
          <w:lang w:eastAsia="ru-RU"/>
        </w:rPr>
        <w:t>8</w:t>
      </w:r>
      <w:r w:rsidR="007F1EDC" w:rsidRPr="000D6F3C">
        <w:rPr>
          <w:rFonts w:ascii="Times New Roman" w:hAnsi="Times New Roman"/>
          <w:sz w:val="30"/>
          <w:szCs w:val="30"/>
          <w:lang w:eastAsia="ru-RU"/>
        </w:rPr>
        <w:t xml:space="preserve"> лет включительно, </w:t>
      </w:r>
    </w:p>
    <w:p w:rsidR="00CD4F00" w:rsidRPr="00A66EE7"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66EE7">
        <w:rPr>
          <w:rFonts w:ascii="Times New Roman" w:hAnsi="Times New Roman"/>
          <w:sz w:val="30"/>
          <w:szCs w:val="30"/>
          <w:lang w:eastAsia="ru-RU"/>
        </w:rPr>
        <w:t xml:space="preserve">10. </w:t>
      </w:r>
      <w:r w:rsidR="00CD4F00" w:rsidRPr="00A66EE7">
        <w:rPr>
          <w:rFonts w:ascii="Times New Roman" w:hAnsi="Times New Roman"/>
          <w:sz w:val="30"/>
          <w:szCs w:val="30"/>
          <w:lang w:eastAsia="ru-RU"/>
        </w:rPr>
        <w:t>Возраст участников фестиваля-конкурса:</w:t>
      </w:r>
    </w:p>
    <w:p w:rsidR="00CD4F00" w:rsidRPr="00A66EE7" w:rsidRDefault="00CD4F00" w:rsidP="000D6F3C">
      <w:pPr>
        <w:autoSpaceDE w:val="0"/>
        <w:autoSpaceDN w:val="0"/>
        <w:adjustRightInd w:val="0"/>
        <w:spacing w:after="0" w:line="240" w:lineRule="auto"/>
        <w:ind w:firstLine="709"/>
        <w:jc w:val="both"/>
        <w:rPr>
          <w:rFonts w:ascii="Times New Roman" w:hAnsi="Times New Roman"/>
          <w:sz w:val="30"/>
          <w:szCs w:val="30"/>
          <w:lang w:eastAsia="ru-RU"/>
        </w:rPr>
      </w:pPr>
      <w:r w:rsidRPr="00A66EE7">
        <w:rPr>
          <w:rFonts w:ascii="Times New Roman" w:hAnsi="Times New Roman"/>
          <w:sz w:val="30"/>
          <w:szCs w:val="30"/>
          <w:lang w:eastAsia="ru-RU"/>
        </w:rPr>
        <w:t>10.1. Возраст участников фестиваля-конкурса определяется на дату конкурсного выступления в заключительном этапе конкурса;</w:t>
      </w:r>
    </w:p>
    <w:p w:rsidR="007903BA" w:rsidRPr="00A66EE7" w:rsidRDefault="00CD4F00" w:rsidP="000D6F3C">
      <w:pPr>
        <w:autoSpaceDE w:val="0"/>
        <w:autoSpaceDN w:val="0"/>
        <w:adjustRightInd w:val="0"/>
        <w:spacing w:after="0" w:line="240" w:lineRule="auto"/>
        <w:ind w:firstLine="709"/>
        <w:jc w:val="both"/>
        <w:rPr>
          <w:rFonts w:ascii="Times New Roman" w:hAnsi="Times New Roman"/>
          <w:sz w:val="30"/>
          <w:szCs w:val="30"/>
          <w:lang w:eastAsia="ru-RU"/>
        </w:rPr>
      </w:pPr>
      <w:r w:rsidRPr="00A66EE7">
        <w:rPr>
          <w:rFonts w:ascii="Times New Roman" w:hAnsi="Times New Roman"/>
          <w:sz w:val="30"/>
          <w:szCs w:val="30"/>
          <w:lang w:eastAsia="ru-RU"/>
        </w:rPr>
        <w:t>10.2. Возрастная группа в коллективах, состоящих из двух исполнителей (концертмейстер и учитель не учитываются) определяется по возрасту одного из участников по выбору руководителя коллектива.</w:t>
      </w:r>
    </w:p>
    <w:p w:rsidR="00CD4F00" w:rsidRPr="000D6F3C" w:rsidRDefault="00CD4F00" w:rsidP="000D6F3C">
      <w:pPr>
        <w:autoSpaceDE w:val="0"/>
        <w:autoSpaceDN w:val="0"/>
        <w:adjustRightInd w:val="0"/>
        <w:spacing w:after="0" w:line="240" w:lineRule="auto"/>
        <w:ind w:firstLine="709"/>
        <w:jc w:val="both"/>
        <w:rPr>
          <w:rFonts w:ascii="Times New Roman" w:hAnsi="Times New Roman"/>
          <w:sz w:val="30"/>
          <w:szCs w:val="30"/>
          <w:lang w:eastAsia="ru-RU"/>
        </w:rPr>
      </w:pPr>
      <w:r w:rsidRPr="00A66EE7">
        <w:rPr>
          <w:rFonts w:ascii="Times New Roman" w:hAnsi="Times New Roman"/>
          <w:sz w:val="30"/>
          <w:szCs w:val="30"/>
          <w:lang w:eastAsia="ru-RU"/>
        </w:rPr>
        <w:t>10.3. Возрастная группа в коллективах, состоящих из 3-х и более участников определяется по среднему возрасту.</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1</w:t>
      </w:r>
      <w:r w:rsidRPr="000D6F3C">
        <w:rPr>
          <w:rFonts w:ascii="Times New Roman" w:hAnsi="Times New Roman"/>
          <w:sz w:val="30"/>
          <w:szCs w:val="30"/>
          <w:lang w:eastAsia="ru-RU"/>
        </w:rPr>
        <w:t>. Участники фестиваля-конкурса из зарубежных стран принимают участие в третьем заключительном этапе фестивал</w:t>
      </w:r>
      <w:r w:rsidR="004E5C87">
        <w:rPr>
          <w:rFonts w:ascii="Times New Roman" w:hAnsi="Times New Roman"/>
          <w:sz w:val="30"/>
          <w:szCs w:val="30"/>
          <w:lang w:eastAsia="ru-RU"/>
        </w:rPr>
        <w:t>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2</w:t>
      </w:r>
      <w:r w:rsidRPr="000D6F3C">
        <w:rPr>
          <w:rFonts w:ascii="Times New Roman" w:hAnsi="Times New Roman"/>
          <w:sz w:val="30"/>
          <w:szCs w:val="30"/>
          <w:lang w:eastAsia="ru-RU"/>
        </w:rPr>
        <w:t>. Для непосредственного руководства организацией и проведением фестиваля-конкурса создается организационный комитет (далее, если не установлено иное, - оргкомитет), состав которого утверждается приказом начальника управления культуры Гродненского областного исполнительного комитета.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1</w:t>
      </w:r>
      <w:r w:rsidR="00817DBF">
        <w:rPr>
          <w:rFonts w:ascii="Times New Roman" w:hAnsi="Times New Roman"/>
          <w:sz w:val="30"/>
          <w:szCs w:val="30"/>
          <w:lang w:eastAsia="ru-RU"/>
        </w:rPr>
        <w:t>3</w:t>
      </w:r>
      <w:r w:rsidRPr="000D6F3C">
        <w:rPr>
          <w:rFonts w:ascii="Times New Roman" w:hAnsi="Times New Roman"/>
          <w:sz w:val="30"/>
          <w:szCs w:val="30"/>
          <w:lang w:eastAsia="ru-RU"/>
        </w:rPr>
        <w:t>. Составы оргкомитета и оргкомитетов отборочных этапов формируются из представителей государственных органов (с согласия их руководителей) и иных заинтересованных организаций.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4</w:t>
      </w:r>
      <w:r w:rsidRPr="000D6F3C">
        <w:rPr>
          <w:rFonts w:ascii="Times New Roman" w:hAnsi="Times New Roman"/>
          <w:sz w:val="30"/>
          <w:szCs w:val="30"/>
          <w:lang w:eastAsia="ru-RU"/>
        </w:rPr>
        <w:t>. Оргкомитет: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осуществляет непосредственное руководство подготовкой и проведением фестиваля-конкурса, при необходимости создаёт</w:t>
      </w:r>
      <w:r w:rsidR="00817DBF">
        <w:rPr>
          <w:rFonts w:ascii="Times New Roman" w:hAnsi="Times New Roman"/>
          <w:sz w:val="30"/>
          <w:szCs w:val="30"/>
          <w:lang w:eastAsia="ru-RU"/>
        </w:rPr>
        <w:t>ся</w:t>
      </w:r>
      <w:r w:rsidRPr="000D6F3C">
        <w:rPr>
          <w:rFonts w:ascii="Times New Roman" w:hAnsi="Times New Roman"/>
          <w:sz w:val="30"/>
          <w:szCs w:val="30"/>
          <w:lang w:eastAsia="ru-RU"/>
        </w:rPr>
        <w:t xml:space="preserve"> дирекци</w:t>
      </w:r>
      <w:r w:rsidR="00817DBF">
        <w:rPr>
          <w:rFonts w:ascii="Times New Roman" w:hAnsi="Times New Roman"/>
          <w:sz w:val="30"/>
          <w:szCs w:val="30"/>
          <w:lang w:eastAsia="ru-RU"/>
        </w:rPr>
        <w:t>я</w:t>
      </w:r>
      <w:r w:rsidRPr="000D6F3C">
        <w:rPr>
          <w:rFonts w:ascii="Times New Roman" w:hAnsi="Times New Roman"/>
          <w:sz w:val="30"/>
          <w:szCs w:val="30"/>
          <w:lang w:eastAsia="ru-RU"/>
        </w:rPr>
        <w:t xml:space="preserve"> 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рассматривает и утверждает: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список участников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программу проведения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план мероприятий по подготовке и проведению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при необходимости символику фестиваля - конкурса, образцы наград, иную атрибутику;</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осуществляет взаимодействие с заинтересованными субъектами культурной деятельности, иными организациями по вопросам подготовки, проведения фестиваля-конкурса и его освещения в средствах массовой информации;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решает иные вопросы, возникающие в ходе подготовки и проведения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5</w:t>
      </w:r>
      <w:r w:rsidRPr="000D6F3C">
        <w:rPr>
          <w:rFonts w:ascii="Times New Roman" w:hAnsi="Times New Roman"/>
          <w:sz w:val="30"/>
          <w:szCs w:val="30"/>
          <w:lang w:eastAsia="ru-RU"/>
        </w:rPr>
        <w:t>. Заседание оргкомитета считается правомочным, если на нём присутствует не менее двух третей его состава.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Решение оргкомитета принимается путем открытого голосования и считается принятым, если за него проголосовало более половины членов организационного комитета, присутствующих на заседании.</w:t>
      </w:r>
    </w:p>
    <w:p w:rsidR="007903BA"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Решение оргкомитета оформляется протоколом, который подписывается председателем оргкомитета.</w:t>
      </w:r>
      <w:bookmarkStart w:id="2" w:name="Par120"/>
      <w:bookmarkEnd w:id="2"/>
    </w:p>
    <w:p w:rsidR="00644371" w:rsidRPr="000D6F3C" w:rsidRDefault="00644371"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Оргкомитет оставляет за собой право внесения в данную Инструкцию изменений и дополнений, о чём будет информировать участников конкурса дополнительно на сайте </w:t>
      </w:r>
      <w:hyperlink r:id="rId8" w:history="1">
        <w:r w:rsidRPr="00253391">
          <w:rPr>
            <w:rStyle w:val="a4"/>
            <w:rFonts w:ascii="Times New Roman" w:hAnsi="Times New Roman"/>
            <w:sz w:val="30"/>
            <w:szCs w:val="30"/>
            <w:lang w:eastAsia="ru-RU"/>
          </w:rPr>
          <w:t>www.lidadhi.by</w:t>
        </w:r>
      </w:hyperlink>
      <w:r>
        <w:rPr>
          <w:rFonts w:ascii="Times New Roman" w:hAnsi="Times New Roman"/>
          <w:sz w:val="30"/>
          <w:szCs w:val="30"/>
          <w:lang w:eastAsia="ru-RU"/>
        </w:rPr>
        <w:t>.</w:t>
      </w:r>
    </w:p>
    <w:p w:rsidR="007903BA" w:rsidRPr="000D6F3C" w:rsidRDefault="004C3F1C"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1</w:t>
      </w:r>
      <w:r w:rsidR="00817DBF">
        <w:rPr>
          <w:rFonts w:ascii="Times New Roman" w:hAnsi="Times New Roman"/>
          <w:sz w:val="30"/>
          <w:szCs w:val="30"/>
          <w:lang w:eastAsia="ru-RU"/>
        </w:rPr>
        <w:t>6</w:t>
      </w:r>
      <w:r>
        <w:rPr>
          <w:rFonts w:ascii="Times New Roman" w:hAnsi="Times New Roman"/>
          <w:sz w:val="30"/>
          <w:szCs w:val="30"/>
          <w:lang w:eastAsia="ru-RU"/>
        </w:rPr>
        <w:t>. Для участия в третьем</w:t>
      </w:r>
      <w:r w:rsidR="007903BA" w:rsidRPr="000D6F3C">
        <w:rPr>
          <w:rFonts w:ascii="Times New Roman" w:hAnsi="Times New Roman"/>
          <w:sz w:val="30"/>
          <w:szCs w:val="30"/>
          <w:lang w:eastAsia="ru-RU"/>
        </w:rPr>
        <w:t xml:space="preserve"> </w:t>
      </w:r>
      <w:r>
        <w:rPr>
          <w:rFonts w:ascii="Times New Roman" w:hAnsi="Times New Roman"/>
          <w:sz w:val="30"/>
          <w:szCs w:val="30"/>
          <w:lang w:eastAsia="ru-RU"/>
        </w:rPr>
        <w:t>заключительном</w:t>
      </w:r>
      <w:r w:rsidR="007903BA" w:rsidRPr="000D6F3C">
        <w:rPr>
          <w:rFonts w:ascii="Times New Roman" w:hAnsi="Times New Roman"/>
          <w:sz w:val="30"/>
          <w:szCs w:val="30"/>
          <w:lang w:eastAsia="ru-RU"/>
        </w:rPr>
        <w:t xml:space="preserve"> этапе фестиваля-конкурса </w:t>
      </w:r>
      <w:r w:rsidR="00180CD2">
        <w:rPr>
          <w:rFonts w:ascii="Times New Roman" w:hAnsi="Times New Roman"/>
          <w:sz w:val="30"/>
          <w:szCs w:val="30"/>
          <w:lang w:eastAsia="ru-RU"/>
        </w:rPr>
        <w:t xml:space="preserve">до </w:t>
      </w:r>
      <w:r w:rsidR="00AB4FD1">
        <w:rPr>
          <w:rFonts w:ascii="Times New Roman" w:hAnsi="Times New Roman"/>
          <w:sz w:val="30"/>
          <w:szCs w:val="30"/>
          <w:lang w:eastAsia="ru-RU"/>
        </w:rPr>
        <w:t>2</w:t>
      </w:r>
      <w:r w:rsidR="00EC71CB">
        <w:rPr>
          <w:rFonts w:ascii="Times New Roman" w:hAnsi="Times New Roman"/>
          <w:sz w:val="30"/>
          <w:szCs w:val="30"/>
          <w:lang w:eastAsia="ru-RU"/>
        </w:rPr>
        <w:t>3</w:t>
      </w:r>
      <w:r w:rsidR="00180CD2">
        <w:rPr>
          <w:rFonts w:ascii="Times New Roman" w:hAnsi="Times New Roman"/>
          <w:sz w:val="30"/>
          <w:szCs w:val="30"/>
          <w:lang w:eastAsia="ru-RU"/>
        </w:rPr>
        <w:t xml:space="preserve"> </w:t>
      </w:r>
      <w:r w:rsidR="008D4AEF">
        <w:rPr>
          <w:rFonts w:ascii="Times New Roman" w:hAnsi="Times New Roman"/>
          <w:sz w:val="30"/>
          <w:szCs w:val="30"/>
          <w:lang w:eastAsia="ru-RU"/>
        </w:rPr>
        <w:t>февраля</w:t>
      </w:r>
      <w:r w:rsidR="00180CD2">
        <w:rPr>
          <w:rFonts w:ascii="Times New Roman" w:hAnsi="Times New Roman"/>
          <w:sz w:val="30"/>
          <w:szCs w:val="30"/>
          <w:lang w:eastAsia="ru-RU"/>
        </w:rPr>
        <w:t xml:space="preserve"> 202</w:t>
      </w:r>
      <w:r w:rsidR="00D40C71">
        <w:rPr>
          <w:rFonts w:ascii="Times New Roman" w:hAnsi="Times New Roman"/>
          <w:sz w:val="30"/>
          <w:szCs w:val="30"/>
          <w:lang w:eastAsia="ru-RU"/>
        </w:rPr>
        <w:t>5</w:t>
      </w:r>
      <w:r w:rsidR="00180CD2">
        <w:rPr>
          <w:rFonts w:ascii="Times New Roman" w:hAnsi="Times New Roman"/>
          <w:sz w:val="30"/>
          <w:szCs w:val="30"/>
          <w:lang w:eastAsia="ru-RU"/>
        </w:rPr>
        <w:t xml:space="preserve"> года </w:t>
      </w:r>
      <w:r w:rsidR="007903BA" w:rsidRPr="000D6F3C">
        <w:rPr>
          <w:rFonts w:ascii="Times New Roman" w:hAnsi="Times New Roman"/>
          <w:sz w:val="30"/>
          <w:szCs w:val="30"/>
          <w:lang w:eastAsia="ru-RU"/>
        </w:rPr>
        <w:t>(дата получения материалов определяется по дате почтового штемпеля) представителем участника или участником фестиваля-конкурса в адрес оргкомитета направляются следующие материалы: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 xml:space="preserve">.1. Первый пакет документов по почте на адрес оргкомитета: </w:t>
      </w:r>
    </w:p>
    <w:p w:rsidR="00180CD2" w:rsidRDefault="00180CD2"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1</w:t>
      </w:r>
      <w:r w:rsidR="00817DBF">
        <w:rPr>
          <w:rFonts w:ascii="Times New Roman" w:hAnsi="Times New Roman"/>
          <w:sz w:val="30"/>
          <w:szCs w:val="30"/>
          <w:lang w:eastAsia="ru-RU"/>
        </w:rPr>
        <w:t>6</w:t>
      </w:r>
      <w:r>
        <w:rPr>
          <w:rFonts w:ascii="Times New Roman" w:hAnsi="Times New Roman"/>
          <w:sz w:val="30"/>
          <w:szCs w:val="30"/>
          <w:lang w:eastAsia="ru-RU"/>
        </w:rPr>
        <w:t>.1.1. Заявка на участие в</w:t>
      </w:r>
      <w:r w:rsidR="007903BA" w:rsidRPr="000D6F3C">
        <w:rPr>
          <w:rFonts w:ascii="Times New Roman" w:hAnsi="Times New Roman"/>
          <w:sz w:val="30"/>
          <w:szCs w:val="30"/>
          <w:lang w:eastAsia="ru-RU"/>
        </w:rPr>
        <w:t xml:space="preserve"> </w:t>
      </w:r>
      <w:r>
        <w:rPr>
          <w:rFonts w:ascii="Times New Roman" w:hAnsi="Times New Roman"/>
          <w:sz w:val="30"/>
          <w:szCs w:val="30"/>
          <w:lang w:eastAsia="ru-RU"/>
        </w:rPr>
        <w:t>третьем</w:t>
      </w:r>
      <w:r w:rsidR="007903BA" w:rsidRPr="000D6F3C">
        <w:rPr>
          <w:rFonts w:ascii="Times New Roman" w:hAnsi="Times New Roman"/>
          <w:sz w:val="30"/>
          <w:szCs w:val="30"/>
          <w:lang w:eastAsia="ru-RU"/>
        </w:rPr>
        <w:t xml:space="preserve"> </w:t>
      </w:r>
      <w:r>
        <w:rPr>
          <w:rFonts w:ascii="Times New Roman" w:hAnsi="Times New Roman"/>
          <w:sz w:val="30"/>
          <w:szCs w:val="30"/>
          <w:lang w:eastAsia="ru-RU"/>
        </w:rPr>
        <w:t>заклю</w:t>
      </w:r>
      <w:r w:rsidR="0006673A">
        <w:rPr>
          <w:rFonts w:ascii="Times New Roman" w:hAnsi="Times New Roman"/>
          <w:sz w:val="30"/>
          <w:szCs w:val="30"/>
          <w:lang w:eastAsia="ru-RU"/>
        </w:rPr>
        <w:t>ч</w:t>
      </w:r>
      <w:r>
        <w:rPr>
          <w:rFonts w:ascii="Times New Roman" w:hAnsi="Times New Roman"/>
          <w:sz w:val="30"/>
          <w:szCs w:val="30"/>
          <w:lang w:eastAsia="ru-RU"/>
        </w:rPr>
        <w:t>ительном</w:t>
      </w:r>
      <w:r w:rsidR="007903BA" w:rsidRPr="000D6F3C">
        <w:rPr>
          <w:rFonts w:ascii="Times New Roman" w:hAnsi="Times New Roman"/>
          <w:sz w:val="30"/>
          <w:szCs w:val="30"/>
          <w:lang w:eastAsia="ru-RU"/>
        </w:rPr>
        <w:t xml:space="preserve"> этапе фестиваля-конкурса по форме </w:t>
      </w:r>
      <w:r w:rsidRPr="00180CD2">
        <w:rPr>
          <w:rFonts w:ascii="Times New Roman" w:hAnsi="Times New Roman"/>
          <w:i/>
          <w:sz w:val="30"/>
          <w:szCs w:val="30"/>
          <w:lang w:eastAsia="ru-RU"/>
        </w:rPr>
        <w:t>(см. приложение</w:t>
      </w:r>
      <w:r w:rsidR="0006673A">
        <w:rPr>
          <w:rFonts w:ascii="Times New Roman" w:hAnsi="Times New Roman"/>
          <w:i/>
          <w:sz w:val="30"/>
          <w:szCs w:val="30"/>
          <w:lang w:eastAsia="ru-RU"/>
        </w:rPr>
        <w:t xml:space="preserve"> № 1).</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.1.2. Копия документа, удостоверяющего личность каждого участника фестиваля-конкурса.</w:t>
      </w:r>
      <w:r w:rsidR="00890221">
        <w:rPr>
          <w:rFonts w:ascii="Times New Roman" w:hAnsi="Times New Roman"/>
          <w:sz w:val="30"/>
          <w:szCs w:val="30"/>
          <w:lang w:eastAsia="ru-RU"/>
        </w:rPr>
        <w:t xml:space="preserve"> Для коллективов список участников с датой рождения, заверенный направляющей стороной</w:t>
      </w:r>
      <w:r w:rsidR="0006673A">
        <w:rPr>
          <w:rFonts w:ascii="Times New Roman" w:hAnsi="Times New Roman"/>
          <w:sz w:val="30"/>
          <w:szCs w:val="30"/>
          <w:lang w:eastAsia="ru-RU"/>
        </w:rPr>
        <w:t xml:space="preserve"> </w:t>
      </w:r>
      <w:r w:rsidR="0006673A" w:rsidRPr="00180CD2">
        <w:rPr>
          <w:rFonts w:ascii="Times New Roman" w:hAnsi="Times New Roman"/>
          <w:i/>
          <w:sz w:val="30"/>
          <w:szCs w:val="30"/>
          <w:lang w:eastAsia="ru-RU"/>
        </w:rPr>
        <w:t>(см. приложение</w:t>
      </w:r>
      <w:r w:rsidR="0006673A">
        <w:rPr>
          <w:rFonts w:ascii="Times New Roman" w:hAnsi="Times New Roman"/>
          <w:i/>
          <w:sz w:val="30"/>
          <w:szCs w:val="30"/>
          <w:lang w:eastAsia="ru-RU"/>
        </w:rPr>
        <w:t xml:space="preserve"> № 1)</w:t>
      </w:r>
      <w:r w:rsidR="00890221">
        <w:rPr>
          <w:rFonts w:ascii="Times New Roman" w:hAnsi="Times New Roman"/>
          <w:sz w:val="30"/>
          <w:szCs w:val="30"/>
          <w:lang w:eastAsia="ru-RU"/>
        </w:rPr>
        <w:t>.</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1</w:t>
      </w:r>
      <w:r w:rsidR="00817DBF">
        <w:rPr>
          <w:rFonts w:ascii="Times New Roman" w:hAnsi="Times New Roman"/>
          <w:sz w:val="30"/>
          <w:szCs w:val="30"/>
          <w:lang w:eastAsia="ru-RU"/>
        </w:rPr>
        <w:t>6</w:t>
      </w:r>
      <w:r w:rsidRPr="000D6F3C">
        <w:rPr>
          <w:rFonts w:ascii="Times New Roman" w:hAnsi="Times New Roman"/>
          <w:sz w:val="30"/>
          <w:szCs w:val="30"/>
          <w:lang w:eastAsia="ru-RU"/>
        </w:rPr>
        <w:t>.1.</w:t>
      </w:r>
      <w:r w:rsidR="00180CD2">
        <w:rPr>
          <w:rFonts w:ascii="Times New Roman" w:hAnsi="Times New Roman"/>
          <w:sz w:val="30"/>
          <w:szCs w:val="30"/>
          <w:lang w:eastAsia="ru-RU"/>
        </w:rPr>
        <w:t>3</w:t>
      </w:r>
      <w:r w:rsidRPr="000D6F3C">
        <w:rPr>
          <w:rFonts w:ascii="Times New Roman" w:hAnsi="Times New Roman"/>
          <w:sz w:val="30"/>
          <w:szCs w:val="30"/>
          <w:lang w:eastAsia="ru-RU"/>
        </w:rPr>
        <w:t>. Выписка из протокола направляюще</w:t>
      </w:r>
      <w:r w:rsidR="00180CD2">
        <w:rPr>
          <w:rFonts w:ascii="Times New Roman" w:hAnsi="Times New Roman"/>
          <w:sz w:val="30"/>
          <w:szCs w:val="30"/>
          <w:lang w:eastAsia="ru-RU"/>
        </w:rPr>
        <w:t>й стороны о допуске к участию в</w:t>
      </w:r>
      <w:r w:rsidRPr="000D6F3C">
        <w:rPr>
          <w:rFonts w:ascii="Times New Roman" w:hAnsi="Times New Roman"/>
          <w:sz w:val="30"/>
          <w:szCs w:val="30"/>
          <w:lang w:eastAsia="ru-RU"/>
        </w:rPr>
        <w:t xml:space="preserve"> </w:t>
      </w:r>
      <w:r w:rsidR="00180CD2">
        <w:rPr>
          <w:rFonts w:ascii="Times New Roman" w:hAnsi="Times New Roman"/>
          <w:sz w:val="30"/>
          <w:szCs w:val="30"/>
          <w:lang w:eastAsia="ru-RU"/>
        </w:rPr>
        <w:t>третьем</w:t>
      </w:r>
      <w:r w:rsidRPr="000D6F3C">
        <w:rPr>
          <w:rFonts w:ascii="Times New Roman" w:hAnsi="Times New Roman"/>
          <w:sz w:val="30"/>
          <w:szCs w:val="30"/>
          <w:lang w:eastAsia="ru-RU"/>
        </w:rPr>
        <w:t xml:space="preserve"> </w:t>
      </w:r>
      <w:r w:rsidR="00180CD2">
        <w:rPr>
          <w:rFonts w:ascii="Times New Roman" w:hAnsi="Times New Roman"/>
          <w:sz w:val="30"/>
          <w:szCs w:val="30"/>
          <w:lang w:eastAsia="ru-RU"/>
        </w:rPr>
        <w:t>заключительном</w:t>
      </w:r>
      <w:r w:rsidRPr="000D6F3C">
        <w:rPr>
          <w:rFonts w:ascii="Times New Roman" w:hAnsi="Times New Roman"/>
          <w:sz w:val="30"/>
          <w:szCs w:val="30"/>
          <w:lang w:eastAsia="ru-RU"/>
        </w:rPr>
        <w:t xml:space="preserve"> этапе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.1.</w:t>
      </w:r>
      <w:r w:rsidR="00180CD2">
        <w:rPr>
          <w:rFonts w:ascii="Times New Roman" w:hAnsi="Times New Roman"/>
          <w:sz w:val="30"/>
          <w:szCs w:val="30"/>
          <w:lang w:eastAsia="ru-RU"/>
        </w:rPr>
        <w:t>4</w:t>
      </w:r>
      <w:r w:rsidRPr="000D6F3C">
        <w:rPr>
          <w:rFonts w:ascii="Times New Roman" w:hAnsi="Times New Roman"/>
          <w:sz w:val="30"/>
          <w:szCs w:val="30"/>
          <w:lang w:eastAsia="ru-RU"/>
        </w:rPr>
        <w:t>. Копию квитанции об оплате.</w:t>
      </w:r>
    </w:p>
    <w:p w:rsidR="007903BA" w:rsidRDefault="007903BA" w:rsidP="000D6F3C">
      <w:pPr>
        <w:autoSpaceDE w:val="0"/>
        <w:autoSpaceDN w:val="0"/>
        <w:adjustRightInd w:val="0"/>
        <w:spacing w:after="0" w:line="240" w:lineRule="auto"/>
        <w:ind w:firstLine="709"/>
        <w:jc w:val="both"/>
        <w:rPr>
          <w:rFonts w:ascii="Times New Roman" w:hAnsi="Times New Roman"/>
          <w:i/>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.1.</w:t>
      </w:r>
      <w:r w:rsidR="00180CD2">
        <w:rPr>
          <w:rFonts w:ascii="Times New Roman" w:hAnsi="Times New Roman"/>
          <w:sz w:val="30"/>
          <w:szCs w:val="30"/>
          <w:lang w:eastAsia="ru-RU"/>
        </w:rPr>
        <w:t>5</w:t>
      </w:r>
      <w:r w:rsidRPr="000D6F3C">
        <w:rPr>
          <w:rFonts w:ascii="Times New Roman" w:hAnsi="Times New Roman"/>
          <w:sz w:val="30"/>
          <w:szCs w:val="30"/>
          <w:lang w:eastAsia="ru-RU"/>
        </w:rPr>
        <w:t xml:space="preserve">. Список состава коллектива (для коллективов) по форме </w:t>
      </w:r>
      <w:r w:rsidR="0006673A" w:rsidRPr="00180CD2">
        <w:rPr>
          <w:rFonts w:ascii="Times New Roman" w:hAnsi="Times New Roman"/>
          <w:i/>
          <w:sz w:val="30"/>
          <w:szCs w:val="30"/>
          <w:lang w:eastAsia="ru-RU"/>
        </w:rPr>
        <w:t>(см. приложение</w:t>
      </w:r>
      <w:r w:rsidR="0006673A">
        <w:rPr>
          <w:rFonts w:ascii="Times New Roman" w:hAnsi="Times New Roman"/>
          <w:i/>
          <w:sz w:val="30"/>
          <w:szCs w:val="30"/>
          <w:lang w:eastAsia="ru-RU"/>
        </w:rPr>
        <w:t xml:space="preserve"> № 2).</w:t>
      </w:r>
    </w:p>
    <w:p w:rsidR="00233BB9" w:rsidRPr="000D6F3C" w:rsidRDefault="00233BB9" w:rsidP="000D6F3C">
      <w:pPr>
        <w:autoSpaceDE w:val="0"/>
        <w:autoSpaceDN w:val="0"/>
        <w:adjustRightInd w:val="0"/>
        <w:spacing w:after="0" w:line="240" w:lineRule="auto"/>
        <w:ind w:firstLine="709"/>
        <w:jc w:val="both"/>
        <w:rPr>
          <w:rFonts w:ascii="Times New Roman" w:hAnsi="Times New Roman"/>
          <w:sz w:val="30"/>
          <w:szCs w:val="30"/>
          <w:lang w:eastAsia="ru-RU"/>
        </w:rPr>
      </w:pPr>
      <w:r w:rsidRPr="00233BB9">
        <w:rPr>
          <w:rFonts w:ascii="Times New Roman" w:hAnsi="Times New Roman"/>
          <w:sz w:val="30"/>
          <w:szCs w:val="30"/>
          <w:lang w:eastAsia="ru-RU"/>
        </w:rPr>
        <w:t>1</w:t>
      </w:r>
      <w:r w:rsidR="00817DBF">
        <w:rPr>
          <w:rFonts w:ascii="Times New Roman" w:hAnsi="Times New Roman"/>
          <w:sz w:val="30"/>
          <w:szCs w:val="30"/>
          <w:lang w:eastAsia="ru-RU"/>
        </w:rPr>
        <w:t>6</w:t>
      </w:r>
      <w:r w:rsidRPr="00233BB9">
        <w:rPr>
          <w:rFonts w:ascii="Times New Roman" w:hAnsi="Times New Roman"/>
          <w:sz w:val="30"/>
          <w:szCs w:val="30"/>
          <w:lang w:eastAsia="ru-RU"/>
        </w:rPr>
        <w:t xml:space="preserve">.1.6. </w:t>
      </w:r>
      <w:r w:rsidRPr="000D6F3C">
        <w:rPr>
          <w:rFonts w:ascii="Times New Roman" w:hAnsi="Times New Roman"/>
          <w:sz w:val="30"/>
          <w:szCs w:val="30"/>
          <w:lang w:eastAsia="ru-RU"/>
        </w:rPr>
        <w:t>Мат</w:t>
      </w:r>
      <w:r>
        <w:rPr>
          <w:rFonts w:ascii="Times New Roman" w:hAnsi="Times New Roman"/>
          <w:sz w:val="30"/>
          <w:szCs w:val="30"/>
          <w:lang w:eastAsia="ru-RU"/>
        </w:rPr>
        <w:t>ериалы, предусмотренные пункт</w:t>
      </w:r>
      <w:r w:rsidR="00817DBF">
        <w:rPr>
          <w:rFonts w:ascii="Times New Roman" w:hAnsi="Times New Roman"/>
          <w:sz w:val="30"/>
          <w:szCs w:val="30"/>
          <w:lang w:eastAsia="ru-RU"/>
        </w:rPr>
        <w:t>о</w:t>
      </w:r>
      <w:r>
        <w:rPr>
          <w:rFonts w:ascii="Times New Roman" w:hAnsi="Times New Roman"/>
          <w:sz w:val="30"/>
          <w:szCs w:val="30"/>
          <w:lang w:eastAsia="ru-RU"/>
        </w:rPr>
        <w:t>м</w:t>
      </w:r>
      <w:r w:rsidRPr="000D6F3C">
        <w:rPr>
          <w:rFonts w:ascii="Times New Roman" w:hAnsi="Times New Roman"/>
          <w:sz w:val="30"/>
          <w:szCs w:val="30"/>
          <w:lang w:eastAsia="ru-RU"/>
        </w:rPr>
        <w:t xml:space="preserve"> 1</w:t>
      </w:r>
      <w:r w:rsidR="00817DBF">
        <w:rPr>
          <w:rFonts w:ascii="Times New Roman" w:hAnsi="Times New Roman"/>
          <w:sz w:val="30"/>
          <w:szCs w:val="30"/>
          <w:lang w:eastAsia="ru-RU"/>
        </w:rPr>
        <w:t>6</w:t>
      </w:r>
      <w:r>
        <w:rPr>
          <w:rFonts w:ascii="Times New Roman" w:hAnsi="Times New Roman"/>
          <w:sz w:val="30"/>
          <w:szCs w:val="30"/>
          <w:lang w:eastAsia="ru-RU"/>
        </w:rPr>
        <w:t>.</w:t>
      </w:r>
      <w:r w:rsidRPr="000D6F3C">
        <w:rPr>
          <w:rFonts w:ascii="Times New Roman" w:hAnsi="Times New Roman"/>
          <w:sz w:val="30"/>
          <w:szCs w:val="30"/>
          <w:lang w:eastAsia="ru-RU"/>
        </w:rPr>
        <w:t xml:space="preserve">1. настоящей Инструкции, направляются по адресу: 231300, Гродненская область, </w:t>
      </w:r>
      <w:r>
        <w:rPr>
          <w:rFonts w:ascii="Times New Roman" w:hAnsi="Times New Roman"/>
          <w:sz w:val="30"/>
          <w:szCs w:val="30"/>
          <w:lang w:eastAsia="ru-RU"/>
        </w:rPr>
        <w:t>г. </w:t>
      </w:r>
      <w:r w:rsidRPr="000D6F3C">
        <w:rPr>
          <w:rFonts w:ascii="Times New Roman" w:hAnsi="Times New Roman"/>
          <w:sz w:val="30"/>
          <w:szCs w:val="30"/>
          <w:lang w:eastAsia="ru-RU"/>
        </w:rPr>
        <w:t>Лида, ул. Советская, 9 с пометкой: «В оргкомитет Республиканского фестиваля-конкурса детского искусства «ЛьВёнок» (Лидский венок).</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 xml:space="preserve">.2. Второй пакет документов на электронную почту </w:t>
      </w:r>
      <w:hyperlink r:id="rId9" w:history="1">
        <w:r w:rsidRPr="000D6F3C">
          <w:rPr>
            <w:rFonts w:ascii="Times New Roman" w:hAnsi="Times New Roman"/>
            <w:color w:val="0000FF"/>
            <w:sz w:val="30"/>
            <w:szCs w:val="30"/>
            <w:lang w:val="en-US" w:eastAsia="ru-RU"/>
          </w:rPr>
          <w:t>Lidski</w:t>
        </w:r>
        <w:r w:rsidRPr="000D6F3C">
          <w:rPr>
            <w:rFonts w:ascii="Times New Roman" w:hAnsi="Times New Roman"/>
            <w:color w:val="0000FF"/>
            <w:sz w:val="30"/>
            <w:szCs w:val="30"/>
            <w:lang w:eastAsia="ru-RU"/>
          </w:rPr>
          <w:t>.</w:t>
        </w:r>
        <w:r w:rsidRPr="000D6F3C">
          <w:rPr>
            <w:rFonts w:ascii="Times New Roman" w:hAnsi="Times New Roman"/>
            <w:color w:val="0000FF"/>
            <w:sz w:val="30"/>
            <w:szCs w:val="30"/>
            <w:lang w:val="en-US" w:eastAsia="ru-RU"/>
          </w:rPr>
          <w:t>venok</w:t>
        </w:r>
        <w:r w:rsidRPr="000D6F3C">
          <w:rPr>
            <w:rFonts w:ascii="Times New Roman" w:hAnsi="Times New Roman"/>
            <w:color w:val="0000FF"/>
            <w:sz w:val="30"/>
            <w:szCs w:val="30"/>
            <w:lang w:eastAsia="ru-RU"/>
          </w:rPr>
          <w:t>@</w:t>
        </w:r>
        <w:r w:rsidRPr="000D6F3C">
          <w:rPr>
            <w:rFonts w:ascii="Times New Roman" w:hAnsi="Times New Roman"/>
            <w:color w:val="0000FF"/>
            <w:sz w:val="30"/>
            <w:szCs w:val="30"/>
            <w:lang w:val="en-US" w:eastAsia="ru-RU"/>
          </w:rPr>
          <w:t>mail</w:t>
        </w:r>
        <w:r w:rsidRPr="000D6F3C">
          <w:rPr>
            <w:rFonts w:ascii="Times New Roman" w:hAnsi="Times New Roman"/>
            <w:color w:val="0000FF"/>
            <w:sz w:val="30"/>
            <w:szCs w:val="30"/>
            <w:lang w:eastAsia="ru-RU"/>
          </w:rPr>
          <w:t>.</w:t>
        </w:r>
        <w:proofErr w:type="spellStart"/>
        <w:r w:rsidRPr="000D6F3C">
          <w:rPr>
            <w:rFonts w:ascii="Times New Roman" w:hAnsi="Times New Roman"/>
            <w:color w:val="0000FF"/>
            <w:sz w:val="30"/>
            <w:szCs w:val="30"/>
            <w:lang w:val="en-US" w:eastAsia="ru-RU"/>
          </w:rPr>
          <w:t>ru</w:t>
        </w:r>
        <w:proofErr w:type="spellEnd"/>
      </w:hyperlink>
      <w:r w:rsidRPr="000D6F3C">
        <w:rPr>
          <w:rFonts w:ascii="Times New Roman" w:hAnsi="Times New Roman"/>
          <w:sz w:val="30"/>
          <w:szCs w:val="30"/>
          <w:lang w:eastAsia="ru-RU"/>
        </w:rPr>
        <w:t>:</w:t>
      </w:r>
    </w:p>
    <w:p w:rsidR="0006673A" w:rsidRDefault="00180CD2" w:rsidP="000D6F3C">
      <w:pPr>
        <w:autoSpaceDE w:val="0"/>
        <w:autoSpaceDN w:val="0"/>
        <w:adjustRightInd w:val="0"/>
        <w:spacing w:after="0" w:line="240" w:lineRule="auto"/>
        <w:ind w:firstLine="709"/>
        <w:jc w:val="both"/>
        <w:rPr>
          <w:rFonts w:ascii="Times New Roman" w:hAnsi="Times New Roman"/>
          <w:i/>
          <w:sz w:val="30"/>
          <w:szCs w:val="30"/>
          <w:lang w:eastAsia="ru-RU"/>
        </w:rPr>
      </w:pPr>
      <w:r>
        <w:rPr>
          <w:rFonts w:ascii="Times New Roman" w:hAnsi="Times New Roman"/>
          <w:sz w:val="30"/>
          <w:szCs w:val="30"/>
          <w:lang w:eastAsia="ru-RU"/>
        </w:rPr>
        <w:t>1</w:t>
      </w:r>
      <w:r w:rsidR="00817DBF">
        <w:rPr>
          <w:rFonts w:ascii="Times New Roman" w:hAnsi="Times New Roman"/>
          <w:sz w:val="30"/>
          <w:szCs w:val="30"/>
          <w:lang w:eastAsia="ru-RU"/>
        </w:rPr>
        <w:t>6</w:t>
      </w:r>
      <w:r>
        <w:rPr>
          <w:rFonts w:ascii="Times New Roman" w:hAnsi="Times New Roman"/>
          <w:sz w:val="30"/>
          <w:szCs w:val="30"/>
          <w:lang w:eastAsia="ru-RU"/>
        </w:rPr>
        <w:t>.2.1. Заявка на участие в</w:t>
      </w:r>
      <w:r w:rsidR="007903BA" w:rsidRPr="000D6F3C">
        <w:rPr>
          <w:rFonts w:ascii="Times New Roman" w:hAnsi="Times New Roman"/>
          <w:sz w:val="30"/>
          <w:szCs w:val="30"/>
          <w:lang w:eastAsia="ru-RU"/>
        </w:rPr>
        <w:t xml:space="preserve"> </w:t>
      </w:r>
      <w:r>
        <w:rPr>
          <w:rFonts w:ascii="Times New Roman" w:hAnsi="Times New Roman"/>
          <w:sz w:val="30"/>
          <w:szCs w:val="30"/>
          <w:lang w:eastAsia="ru-RU"/>
        </w:rPr>
        <w:t>третьем</w:t>
      </w:r>
      <w:r w:rsidR="007903BA" w:rsidRPr="000D6F3C">
        <w:rPr>
          <w:rFonts w:ascii="Times New Roman" w:hAnsi="Times New Roman"/>
          <w:sz w:val="30"/>
          <w:szCs w:val="30"/>
          <w:lang w:eastAsia="ru-RU"/>
        </w:rPr>
        <w:t xml:space="preserve"> </w:t>
      </w:r>
      <w:proofErr w:type="spellStart"/>
      <w:r>
        <w:rPr>
          <w:rFonts w:ascii="Times New Roman" w:hAnsi="Times New Roman"/>
          <w:sz w:val="30"/>
          <w:szCs w:val="30"/>
          <w:lang w:eastAsia="ru-RU"/>
        </w:rPr>
        <w:t>заключитеном</w:t>
      </w:r>
      <w:proofErr w:type="spellEnd"/>
      <w:r w:rsidR="007903BA" w:rsidRPr="000D6F3C">
        <w:rPr>
          <w:rFonts w:ascii="Times New Roman" w:hAnsi="Times New Roman"/>
          <w:sz w:val="30"/>
          <w:szCs w:val="30"/>
          <w:lang w:eastAsia="ru-RU"/>
        </w:rPr>
        <w:t xml:space="preserve"> этапе фестиваля-конкурса </w:t>
      </w:r>
      <w:r w:rsidRPr="000D6F3C">
        <w:rPr>
          <w:rFonts w:ascii="Times New Roman" w:hAnsi="Times New Roman"/>
          <w:sz w:val="30"/>
          <w:szCs w:val="30"/>
          <w:lang w:eastAsia="ru-RU"/>
        </w:rPr>
        <w:t xml:space="preserve">в формате </w:t>
      </w:r>
      <w:r w:rsidRPr="000D6F3C">
        <w:rPr>
          <w:rFonts w:ascii="Times New Roman" w:hAnsi="Times New Roman"/>
          <w:sz w:val="30"/>
          <w:szCs w:val="30"/>
          <w:lang w:val="en-US" w:eastAsia="ru-RU"/>
        </w:rPr>
        <w:t>Microsoft</w:t>
      </w:r>
      <w:r w:rsidR="00CE139D">
        <w:rPr>
          <w:rFonts w:ascii="Times New Roman" w:hAnsi="Times New Roman"/>
          <w:sz w:val="30"/>
          <w:szCs w:val="30"/>
          <w:lang w:eastAsia="ru-RU"/>
        </w:rPr>
        <w:t xml:space="preserve"> </w:t>
      </w:r>
      <w:r w:rsidRPr="000D6F3C">
        <w:rPr>
          <w:rFonts w:ascii="Times New Roman" w:hAnsi="Times New Roman"/>
          <w:sz w:val="30"/>
          <w:szCs w:val="30"/>
          <w:lang w:val="en-US" w:eastAsia="ru-RU"/>
        </w:rPr>
        <w:t>Word</w:t>
      </w:r>
      <w:r>
        <w:rPr>
          <w:rFonts w:ascii="Times New Roman" w:hAnsi="Times New Roman"/>
          <w:sz w:val="30"/>
          <w:szCs w:val="30"/>
          <w:lang w:eastAsia="ru-RU"/>
        </w:rPr>
        <w:t xml:space="preserve"> (не сканировать!)</w:t>
      </w:r>
      <w:r w:rsidR="007903BA" w:rsidRPr="000D6F3C">
        <w:rPr>
          <w:rFonts w:ascii="Times New Roman" w:hAnsi="Times New Roman"/>
          <w:sz w:val="30"/>
          <w:szCs w:val="30"/>
          <w:lang w:eastAsia="ru-RU"/>
        </w:rPr>
        <w:t xml:space="preserve"> </w:t>
      </w:r>
      <w:r w:rsidR="0006673A" w:rsidRPr="00180CD2">
        <w:rPr>
          <w:rFonts w:ascii="Times New Roman" w:hAnsi="Times New Roman"/>
          <w:i/>
          <w:sz w:val="30"/>
          <w:szCs w:val="30"/>
          <w:lang w:eastAsia="ru-RU"/>
        </w:rPr>
        <w:t>(см. приложение</w:t>
      </w:r>
      <w:r w:rsidR="0006673A">
        <w:rPr>
          <w:rFonts w:ascii="Times New Roman" w:hAnsi="Times New Roman"/>
          <w:i/>
          <w:sz w:val="30"/>
          <w:szCs w:val="30"/>
          <w:lang w:eastAsia="ru-RU"/>
        </w:rPr>
        <w:t xml:space="preserve"> № </w:t>
      </w:r>
      <w:r w:rsidR="00CE139D">
        <w:rPr>
          <w:rFonts w:ascii="Times New Roman" w:hAnsi="Times New Roman"/>
          <w:i/>
          <w:sz w:val="30"/>
          <w:szCs w:val="30"/>
          <w:lang w:eastAsia="ru-RU"/>
        </w:rPr>
        <w:t>3</w:t>
      </w:r>
      <w:r w:rsidR="0006673A">
        <w:rPr>
          <w:rFonts w:ascii="Times New Roman" w:hAnsi="Times New Roman"/>
          <w:i/>
          <w:sz w:val="30"/>
          <w:szCs w:val="30"/>
          <w:lang w:eastAsia="ru-RU"/>
        </w:rPr>
        <w:t>).</w:t>
      </w:r>
    </w:p>
    <w:p w:rsidR="00180CD2"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 xml:space="preserve">.2.2. </w:t>
      </w:r>
      <w:r w:rsidR="00180CD2">
        <w:rPr>
          <w:rFonts w:ascii="Times New Roman" w:hAnsi="Times New Roman"/>
          <w:sz w:val="30"/>
          <w:szCs w:val="30"/>
          <w:lang w:eastAsia="ru-RU"/>
        </w:rPr>
        <w:t>Подписанный ф</w:t>
      </w:r>
      <w:r w:rsidR="00180CD2" w:rsidRPr="000D6F3C">
        <w:rPr>
          <w:rFonts w:ascii="Times New Roman" w:hAnsi="Times New Roman"/>
          <w:sz w:val="30"/>
          <w:szCs w:val="30"/>
          <w:lang w:eastAsia="ru-RU"/>
        </w:rPr>
        <w:t xml:space="preserve">айл с фотографией </w:t>
      </w:r>
      <w:r w:rsidRPr="000D6F3C">
        <w:rPr>
          <w:rFonts w:ascii="Times New Roman" w:hAnsi="Times New Roman"/>
          <w:sz w:val="30"/>
          <w:szCs w:val="30"/>
          <w:lang w:eastAsia="ru-RU"/>
        </w:rPr>
        <w:t>в электронном виде хорошего качества</w:t>
      </w:r>
      <w:r w:rsidR="00555155">
        <w:rPr>
          <w:rFonts w:ascii="Times New Roman" w:hAnsi="Times New Roman"/>
          <w:sz w:val="30"/>
          <w:szCs w:val="30"/>
          <w:lang w:eastAsia="ru-RU"/>
        </w:rPr>
        <w:t>.</w:t>
      </w:r>
      <w:r w:rsidRPr="000D6F3C">
        <w:rPr>
          <w:rFonts w:ascii="Times New Roman" w:hAnsi="Times New Roman"/>
          <w:sz w:val="30"/>
          <w:szCs w:val="30"/>
          <w:lang w:eastAsia="ru-RU"/>
        </w:rPr>
        <w:t xml:space="preserve"> </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.2.3. Электр</w:t>
      </w:r>
      <w:r w:rsidR="00180CD2">
        <w:rPr>
          <w:rFonts w:ascii="Times New Roman" w:hAnsi="Times New Roman"/>
          <w:sz w:val="30"/>
          <w:szCs w:val="30"/>
          <w:lang w:eastAsia="ru-RU"/>
        </w:rPr>
        <w:t>онная копия квитанции об оплате.</w:t>
      </w:r>
    </w:p>
    <w:p w:rsidR="00180CD2"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w:t>
      </w:r>
      <w:r w:rsidR="00817DBF">
        <w:rPr>
          <w:rFonts w:ascii="Times New Roman" w:hAnsi="Times New Roman"/>
          <w:sz w:val="30"/>
          <w:szCs w:val="30"/>
          <w:lang w:eastAsia="ru-RU"/>
        </w:rPr>
        <w:t>6</w:t>
      </w:r>
      <w:r w:rsidRPr="000D6F3C">
        <w:rPr>
          <w:rFonts w:ascii="Times New Roman" w:hAnsi="Times New Roman"/>
          <w:sz w:val="30"/>
          <w:szCs w:val="30"/>
          <w:lang w:eastAsia="ru-RU"/>
        </w:rPr>
        <w:t xml:space="preserve">.2.4. </w:t>
      </w:r>
      <w:r w:rsidR="00F040EE">
        <w:rPr>
          <w:rFonts w:ascii="Times New Roman" w:hAnsi="Times New Roman"/>
          <w:sz w:val="30"/>
          <w:szCs w:val="30"/>
          <w:lang w:eastAsia="ru-RU"/>
        </w:rPr>
        <w:t>П</w:t>
      </w:r>
      <w:r w:rsidRPr="0006673A">
        <w:rPr>
          <w:rFonts w:ascii="Times New Roman" w:hAnsi="Times New Roman"/>
          <w:sz w:val="30"/>
          <w:szCs w:val="30"/>
          <w:lang w:eastAsia="ru-RU"/>
        </w:rPr>
        <w:t>исьм</w:t>
      </w:r>
      <w:r w:rsidR="00F040EE">
        <w:rPr>
          <w:rFonts w:ascii="Times New Roman" w:hAnsi="Times New Roman"/>
          <w:sz w:val="30"/>
          <w:szCs w:val="30"/>
          <w:lang w:eastAsia="ru-RU"/>
        </w:rPr>
        <w:t xml:space="preserve">о </w:t>
      </w:r>
      <w:r w:rsidRPr="0006673A">
        <w:rPr>
          <w:rFonts w:ascii="Times New Roman" w:hAnsi="Times New Roman"/>
          <w:sz w:val="30"/>
          <w:szCs w:val="30"/>
          <w:lang w:eastAsia="ru-RU"/>
        </w:rPr>
        <w:t>приглашени</w:t>
      </w:r>
      <w:r w:rsidR="00F040EE">
        <w:rPr>
          <w:rFonts w:ascii="Times New Roman" w:hAnsi="Times New Roman"/>
          <w:sz w:val="30"/>
          <w:szCs w:val="30"/>
          <w:lang w:eastAsia="ru-RU"/>
        </w:rPr>
        <w:t xml:space="preserve">е для оформления командировочных удостоверений скачивается на сайте  </w:t>
      </w:r>
      <w:hyperlink r:id="rId10" w:history="1">
        <w:r w:rsidR="00F040EE" w:rsidRPr="00253391">
          <w:rPr>
            <w:rStyle w:val="a4"/>
            <w:rFonts w:ascii="Times New Roman" w:hAnsi="Times New Roman"/>
            <w:sz w:val="30"/>
            <w:szCs w:val="30"/>
            <w:lang w:eastAsia="ru-RU"/>
          </w:rPr>
          <w:t>www.lidadhi.by</w:t>
        </w:r>
      </w:hyperlink>
      <w:r w:rsidRPr="0006673A">
        <w:rPr>
          <w:rFonts w:ascii="Times New Roman" w:hAnsi="Times New Roman"/>
          <w:sz w:val="30"/>
          <w:szCs w:val="30"/>
          <w:lang w:eastAsia="ru-RU"/>
        </w:rPr>
        <w:t>.</w:t>
      </w:r>
      <w:r w:rsidRPr="000D6F3C">
        <w:rPr>
          <w:rFonts w:ascii="Times New Roman" w:hAnsi="Times New Roman"/>
          <w:sz w:val="30"/>
          <w:szCs w:val="30"/>
          <w:lang w:eastAsia="ru-RU"/>
        </w:rPr>
        <w:t xml:space="preserve"> </w:t>
      </w:r>
    </w:p>
    <w:p w:rsidR="007903BA"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Подача заявки означает согласие исполнителей и направляющих сторон на фотосъёмку, видеосъёмку, аудиозапись конкурсных выступлений и размещения их в средствах массовой информации и в глобальной компьютерной сети «Интернет».</w:t>
      </w:r>
    </w:p>
    <w:p w:rsidR="006C3461" w:rsidRDefault="006C3461"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Участник фестиваля-конкурса</w:t>
      </w:r>
      <w:r w:rsidR="00817DBF">
        <w:rPr>
          <w:rFonts w:ascii="Times New Roman" w:hAnsi="Times New Roman"/>
          <w:sz w:val="30"/>
          <w:szCs w:val="30"/>
          <w:lang w:eastAsia="ru-RU"/>
        </w:rPr>
        <w:t>,</w:t>
      </w:r>
      <w:r>
        <w:rPr>
          <w:rFonts w:ascii="Times New Roman" w:hAnsi="Times New Roman"/>
          <w:sz w:val="30"/>
          <w:szCs w:val="30"/>
          <w:lang w:eastAsia="ru-RU"/>
        </w:rPr>
        <w:t xml:space="preserve"> подавая заявку на участие, гарантирует наличие у него следующих прав на использование заявленных музыкальных произведений</w:t>
      </w:r>
      <w:r w:rsidR="00F65CC1">
        <w:rPr>
          <w:rFonts w:ascii="Times New Roman" w:hAnsi="Times New Roman"/>
          <w:sz w:val="30"/>
          <w:szCs w:val="30"/>
          <w:lang w:eastAsia="ru-RU"/>
        </w:rPr>
        <w:t xml:space="preserve"> с текстом, в т.ч. объектов авторского права и смежного прав</w:t>
      </w:r>
      <w:r w:rsidR="0006673A">
        <w:rPr>
          <w:rFonts w:ascii="Times New Roman" w:hAnsi="Times New Roman"/>
          <w:sz w:val="30"/>
          <w:szCs w:val="30"/>
          <w:lang w:eastAsia="ru-RU"/>
        </w:rPr>
        <w:t>а</w:t>
      </w:r>
      <w:r w:rsidR="00D40C71">
        <w:rPr>
          <w:rFonts w:ascii="Times New Roman" w:hAnsi="Times New Roman"/>
          <w:sz w:val="30"/>
          <w:szCs w:val="30"/>
          <w:lang w:eastAsia="ru-RU"/>
        </w:rPr>
        <w:t xml:space="preserve"> при их использо</w:t>
      </w:r>
      <w:r w:rsidR="00F65CC1">
        <w:rPr>
          <w:rFonts w:ascii="Times New Roman" w:hAnsi="Times New Roman"/>
          <w:sz w:val="30"/>
          <w:szCs w:val="30"/>
          <w:lang w:eastAsia="ru-RU"/>
        </w:rPr>
        <w:t>в</w:t>
      </w:r>
      <w:r w:rsidR="00D40C71">
        <w:rPr>
          <w:rFonts w:ascii="Times New Roman" w:hAnsi="Times New Roman"/>
          <w:sz w:val="30"/>
          <w:szCs w:val="30"/>
          <w:lang w:eastAsia="ru-RU"/>
        </w:rPr>
        <w:t>а</w:t>
      </w:r>
      <w:r w:rsidR="00F65CC1">
        <w:rPr>
          <w:rFonts w:ascii="Times New Roman" w:hAnsi="Times New Roman"/>
          <w:sz w:val="30"/>
          <w:szCs w:val="30"/>
          <w:lang w:eastAsia="ru-RU"/>
        </w:rPr>
        <w:t>нии.</w:t>
      </w:r>
    </w:p>
    <w:p w:rsidR="007903BA" w:rsidRPr="000D6F3C" w:rsidRDefault="00F65CC1"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Участник подтверждает своё согласие с условиями данной Инструкции.</w:t>
      </w:r>
      <w:r w:rsidR="00233BB9" w:rsidRPr="00233BB9">
        <w:rPr>
          <w:rFonts w:ascii="Times New Roman" w:hAnsi="Times New Roman"/>
          <w:sz w:val="30"/>
          <w:szCs w:val="30"/>
          <w:lang w:eastAsia="ru-RU"/>
        </w:rPr>
        <w:t xml:space="preserve"> </w:t>
      </w:r>
      <w:r w:rsidR="00233BB9" w:rsidRPr="000D6F3C">
        <w:rPr>
          <w:rFonts w:ascii="Times New Roman" w:hAnsi="Times New Roman"/>
          <w:sz w:val="30"/>
          <w:szCs w:val="30"/>
          <w:lang w:eastAsia="ru-RU"/>
        </w:rPr>
        <w:t>Материалы, направленные для участия в фестивале-конкурсе, не возвращаются.</w:t>
      </w:r>
    </w:p>
    <w:p w:rsidR="007903BA" w:rsidRPr="000D6F3C" w:rsidRDefault="00233BB9"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1</w:t>
      </w:r>
      <w:r w:rsidR="00817DBF">
        <w:rPr>
          <w:rFonts w:ascii="Times New Roman" w:hAnsi="Times New Roman"/>
          <w:sz w:val="30"/>
          <w:szCs w:val="30"/>
          <w:lang w:eastAsia="ru-RU"/>
        </w:rPr>
        <w:t>7</w:t>
      </w:r>
      <w:r w:rsidR="007903BA" w:rsidRPr="000D6F3C">
        <w:rPr>
          <w:rFonts w:ascii="Times New Roman" w:hAnsi="Times New Roman"/>
          <w:sz w:val="30"/>
          <w:szCs w:val="30"/>
          <w:lang w:eastAsia="ru-RU"/>
        </w:rPr>
        <w:t>. Замена заявленных в программе произведений не допускается. Все пр</w:t>
      </w:r>
      <w:r w:rsidR="00CE139D">
        <w:rPr>
          <w:rFonts w:ascii="Times New Roman" w:hAnsi="Times New Roman"/>
          <w:sz w:val="30"/>
          <w:szCs w:val="30"/>
          <w:lang w:eastAsia="ru-RU"/>
        </w:rPr>
        <w:t>оизведения исполняются наизусть, кроме произведений в номинации «Оркестры».</w:t>
      </w:r>
    </w:p>
    <w:p w:rsidR="007903BA" w:rsidRPr="000D6F3C" w:rsidRDefault="00233BB9"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1</w:t>
      </w:r>
      <w:r w:rsidR="00817DBF">
        <w:rPr>
          <w:rFonts w:ascii="Times New Roman" w:hAnsi="Times New Roman"/>
          <w:sz w:val="30"/>
          <w:szCs w:val="30"/>
          <w:lang w:eastAsia="ru-RU"/>
        </w:rPr>
        <w:t>8</w:t>
      </w:r>
      <w:r w:rsidR="007903BA" w:rsidRPr="000D6F3C">
        <w:rPr>
          <w:rFonts w:ascii="Times New Roman" w:hAnsi="Times New Roman"/>
          <w:sz w:val="30"/>
          <w:szCs w:val="30"/>
          <w:lang w:eastAsia="ru-RU"/>
        </w:rPr>
        <w:t>. Порядок исполнения устанавливается по возрасту – от младшего к старшему. Исполнение произведений осуществляется публично.</w:t>
      </w:r>
    </w:p>
    <w:p w:rsidR="007903BA" w:rsidRPr="000D6F3C" w:rsidRDefault="00817DB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19</w:t>
      </w:r>
      <w:r w:rsidR="007903BA" w:rsidRPr="000D6F3C">
        <w:rPr>
          <w:rFonts w:ascii="Times New Roman" w:hAnsi="Times New Roman"/>
          <w:sz w:val="30"/>
          <w:szCs w:val="30"/>
          <w:lang w:eastAsia="ru-RU"/>
        </w:rPr>
        <w:t>. Для оценки исполнений участников фестиваля-конкурса оргкомитетом утверждается состав (составы) жюри фестиваля-конкурса (далее - жюри) в каждой номинации.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Состав (составы) жюри формируется из педагогических работников учреждений образования в сфере музыкального искусства, творческих работников, деятелей культуры и искусства. </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2</w:t>
      </w:r>
      <w:r w:rsidR="00817DBF">
        <w:rPr>
          <w:rFonts w:ascii="Times New Roman" w:hAnsi="Times New Roman"/>
          <w:sz w:val="30"/>
          <w:szCs w:val="30"/>
          <w:lang w:eastAsia="ru-RU"/>
        </w:rPr>
        <w:t>0</w:t>
      </w:r>
      <w:r w:rsidRPr="000D6F3C">
        <w:rPr>
          <w:rFonts w:ascii="Times New Roman" w:hAnsi="Times New Roman"/>
          <w:sz w:val="30"/>
          <w:szCs w:val="30"/>
          <w:lang w:eastAsia="ru-RU"/>
        </w:rPr>
        <w:t>. Жюри: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оценивает исполнение участниками фестиваля-конкурса произведений;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оформляет протоколы результатов исполнений участниками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определяет победителей и обладателей специальных дипломов, грамот фестиваля-конкурса в каждой номинации, в том числе в каждой возрастной группе, и представляет их список в оргкомитет для награждения;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информирует участников фестиваля-конкурса о результатах их участия в фестивале-конкурсе;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рассматривает обращения участников фестиваля-конкурса по результатам оценки исполнений.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1</w:t>
      </w:r>
      <w:r w:rsidRPr="000D6F3C">
        <w:rPr>
          <w:rFonts w:ascii="Times New Roman" w:hAnsi="Times New Roman"/>
          <w:sz w:val="30"/>
          <w:szCs w:val="30"/>
          <w:lang w:eastAsia="ru-RU"/>
        </w:rPr>
        <w:t>. Жюри оценивает исполнения участников фестиваля-конкурса по следующим критериям:</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уровень исполнительства;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степень сложности конкурсной программы;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сценическая культура исполнителей;</w:t>
      </w:r>
    </w:p>
    <w:p w:rsidR="007903BA"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точность передачи стилистических особен</w:t>
      </w:r>
      <w:r w:rsidR="00E15845">
        <w:rPr>
          <w:rFonts w:ascii="Times New Roman" w:hAnsi="Times New Roman"/>
          <w:sz w:val="30"/>
          <w:szCs w:val="30"/>
          <w:lang w:eastAsia="ru-RU"/>
        </w:rPr>
        <w:t>ностей исполняемых произведений;</w:t>
      </w:r>
    </w:p>
    <w:p w:rsidR="00E15845" w:rsidRDefault="00E15845"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уровень владения речью;</w:t>
      </w:r>
    </w:p>
    <w:p w:rsidR="00E15845" w:rsidRDefault="00E15845"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использование профессиональной музыкальной </w:t>
      </w:r>
      <w:r w:rsidR="00D40C71">
        <w:rPr>
          <w:rFonts w:ascii="Times New Roman" w:hAnsi="Times New Roman"/>
          <w:sz w:val="30"/>
          <w:szCs w:val="30"/>
          <w:lang w:eastAsia="ru-RU"/>
        </w:rPr>
        <w:t>терминологии</w:t>
      </w:r>
      <w:r>
        <w:rPr>
          <w:rFonts w:ascii="Times New Roman" w:hAnsi="Times New Roman"/>
          <w:sz w:val="30"/>
          <w:szCs w:val="30"/>
          <w:lang w:eastAsia="ru-RU"/>
        </w:rPr>
        <w:t>;</w:t>
      </w:r>
    </w:p>
    <w:p w:rsidR="00E15845" w:rsidRDefault="00E15845"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оригинальность и личный характер суждений;</w:t>
      </w:r>
    </w:p>
    <w:p w:rsidR="00E15845" w:rsidRPr="000D6F3C" w:rsidRDefault="00E15845"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артистизм.</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2</w:t>
      </w:r>
      <w:r w:rsidRPr="000D6F3C">
        <w:rPr>
          <w:rFonts w:ascii="Times New Roman" w:hAnsi="Times New Roman"/>
          <w:sz w:val="30"/>
          <w:szCs w:val="30"/>
          <w:lang w:eastAsia="ru-RU"/>
        </w:rPr>
        <w:t>. Подведение итогов фестиваля-конкурса осуществляется жюри открытым голосованием по каждому из участников.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Член жюри, имеющий отношение к участнику фестиваля-конкурса (родственные связи, обучение, работа и другое), не принимает участие в оценке исполнения данного участника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Решения жюри принимаются на заседаниях,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 Решения жюри объявляются в день конкурсных выступлений.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Решения жюри являются окончательными и пересмотру не подлежат.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3</w:t>
      </w:r>
      <w:r w:rsidRPr="000D6F3C">
        <w:rPr>
          <w:rFonts w:ascii="Times New Roman" w:hAnsi="Times New Roman"/>
          <w:sz w:val="30"/>
          <w:szCs w:val="30"/>
          <w:lang w:eastAsia="ru-RU"/>
        </w:rPr>
        <w:t>. Победители фестиваля-конкурса награждаются: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3</w:t>
      </w:r>
      <w:r w:rsidRPr="000D6F3C">
        <w:rPr>
          <w:rFonts w:ascii="Times New Roman" w:hAnsi="Times New Roman"/>
          <w:sz w:val="30"/>
          <w:szCs w:val="30"/>
          <w:lang w:eastAsia="ru-RU"/>
        </w:rPr>
        <w:t>.1. Гран-при (по одному в каждой из номинаций раздела, группы, подгруппы) с вручением диплома обладателя Гран-при;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2</w:t>
      </w:r>
      <w:r w:rsidR="00817DBF">
        <w:rPr>
          <w:rFonts w:ascii="Times New Roman" w:hAnsi="Times New Roman"/>
          <w:sz w:val="30"/>
          <w:szCs w:val="30"/>
          <w:lang w:eastAsia="ru-RU"/>
        </w:rPr>
        <w:t>3</w:t>
      </w:r>
      <w:r w:rsidRPr="000D6F3C">
        <w:rPr>
          <w:rFonts w:ascii="Times New Roman" w:hAnsi="Times New Roman"/>
          <w:sz w:val="30"/>
          <w:szCs w:val="30"/>
          <w:lang w:eastAsia="ru-RU"/>
        </w:rPr>
        <w:t>.2. дипломами I, II и III степени с присвоением звания лауреата фестиваля-конкурса в каждой номинации и возрастной группе;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3</w:t>
      </w:r>
      <w:r w:rsidRPr="000D6F3C">
        <w:rPr>
          <w:rFonts w:ascii="Times New Roman" w:hAnsi="Times New Roman"/>
          <w:sz w:val="30"/>
          <w:szCs w:val="30"/>
          <w:lang w:eastAsia="ru-RU"/>
        </w:rPr>
        <w:t>.</w:t>
      </w:r>
      <w:r w:rsidR="001D7ECA">
        <w:rPr>
          <w:rFonts w:ascii="Times New Roman" w:hAnsi="Times New Roman"/>
          <w:sz w:val="30"/>
          <w:szCs w:val="30"/>
          <w:lang w:eastAsia="ru-RU"/>
        </w:rPr>
        <w:t>3</w:t>
      </w:r>
      <w:r w:rsidRPr="000D6F3C">
        <w:rPr>
          <w:rFonts w:ascii="Times New Roman" w:hAnsi="Times New Roman"/>
          <w:sz w:val="30"/>
          <w:szCs w:val="30"/>
          <w:lang w:eastAsia="ru-RU"/>
        </w:rPr>
        <w:t>. дипломами I, II и III степени с присвоением звания дипломанта фестиваля-конкурса в каждой номинации и возрастной группе.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4</w:t>
      </w:r>
      <w:r w:rsidRPr="000D6F3C">
        <w:rPr>
          <w:rFonts w:ascii="Times New Roman" w:hAnsi="Times New Roman"/>
          <w:sz w:val="30"/>
          <w:szCs w:val="30"/>
          <w:lang w:eastAsia="ru-RU"/>
        </w:rPr>
        <w:t xml:space="preserve">. Жюри имеет право присуждать не все дипломы лауреатов фестиваля-конкурса, делить призовые места (кроме </w:t>
      </w:r>
      <w:r w:rsidRPr="000D6F3C">
        <w:rPr>
          <w:rFonts w:ascii="Times New Roman" w:hAnsi="Times New Roman"/>
          <w:sz w:val="30"/>
          <w:szCs w:val="30"/>
          <w:lang w:val="en-US" w:eastAsia="ru-RU"/>
        </w:rPr>
        <w:t>I</w:t>
      </w:r>
      <w:r w:rsidRPr="000D6F3C">
        <w:rPr>
          <w:rFonts w:ascii="Times New Roman" w:hAnsi="Times New Roman"/>
          <w:sz w:val="30"/>
          <w:szCs w:val="30"/>
          <w:lang w:eastAsia="ru-RU"/>
        </w:rPr>
        <w:t xml:space="preserve"> степени) среди участников. </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5</w:t>
      </w:r>
      <w:r w:rsidRPr="000D6F3C">
        <w:rPr>
          <w:rFonts w:ascii="Times New Roman" w:hAnsi="Times New Roman"/>
          <w:sz w:val="30"/>
          <w:szCs w:val="30"/>
          <w:lang w:eastAsia="ru-RU"/>
        </w:rPr>
        <w:t>. По результатам проведения фестиваля-конкурса педагогическим работникам и концертмейстерам, чьи участники стали обладателями Гран-при, удостоены званий лауреата, могут вручаться грамоты.</w:t>
      </w:r>
    </w:p>
    <w:p w:rsidR="007903BA" w:rsidRPr="000D6F3C" w:rsidRDefault="007903BA" w:rsidP="000D6F3C">
      <w:pPr>
        <w:tabs>
          <w:tab w:val="left" w:pos="1134"/>
        </w:tabs>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w:t>
      </w:r>
      <w:r w:rsidR="00817DBF">
        <w:rPr>
          <w:rFonts w:ascii="Times New Roman" w:hAnsi="Times New Roman"/>
          <w:sz w:val="30"/>
          <w:szCs w:val="30"/>
          <w:lang w:eastAsia="ru-RU"/>
        </w:rPr>
        <w:t>6</w:t>
      </w:r>
      <w:r w:rsidRPr="000D6F3C">
        <w:rPr>
          <w:rFonts w:ascii="Times New Roman" w:hAnsi="Times New Roman"/>
          <w:sz w:val="30"/>
          <w:szCs w:val="30"/>
          <w:lang w:eastAsia="ru-RU"/>
        </w:rPr>
        <w:t>. Участники заключительного этапа фестиваля-конкурса награждаются грамотами финалиста.</w:t>
      </w:r>
    </w:p>
    <w:p w:rsidR="007903BA" w:rsidRPr="000D6F3C" w:rsidRDefault="00233BB9" w:rsidP="000D6F3C">
      <w:pPr>
        <w:tabs>
          <w:tab w:val="left" w:pos="993"/>
          <w:tab w:val="left" w:pos="1134"/>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2</w:t>
      </w:r>
      <w:r w:rsidR="00817DBF">
        <w:rPr>
          <w:rFonts w:ascii="Times New Roman" w:hAnsi="Times New Roman"/>
          <w:sz w:val="30"/>
          <w:szCs w:val="30"/>
          <w:lang w:eastAsia="ru-RU"/>
        </w:rPr>
        <w:t>7</w:t>
      </w:r>
      <w:r w:rsidR="007903BA" w:rsidRPr="000D6F3C">
        <w:rPr>
          <w:rFonts w:ascii="Times New Roman" w:hAnsi="Times New Roman"/>
          <w:sz w:val="30"/>
          <w:szCs w:val="30"/>
          <w:lang w:eastAsia="ru-RU"/>
        </w:rPr>
        <w:t>. Участникам фестиваля-конкурса могут объявляться благодарности в письменной форме.</w:t>
      </w:r>
    </w:p>
    <w:p w:rsidR="007903BA" w:rsidRPr="000D6F3C" w:rsidRDefault="00233BB9"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2</w:t>
      </w:r>
      <w:r w:rsidR="00817DBF">
        <w:rPr>
          <w:rFonts w:ascii="Times New Roman" w:hAnsi="Times New Roman"/>
          <w:sz w:val="30"/>
          <w:szCs w:val="30"/>
          <w:lang w:eastAsia="ru-RU"/>
        </w:rPr>
        <w:t>8</w:t>
      </w:r>
      <w:r w:rsidR="007903BA" w:rsidRPr="000D6F3C">
        <w:rPr>
          <w:rFonts w:ascii="Times New Roman" w:hAnsi="Times New Roman"/>
          <w:sz w:val="30"/>
          <w:szCs w:val="30"/>
          <w:lang w:eastAsia="ru-RU"/>
        </w:rPr>
        <w:t>. Награждение победителей и иных участников фестиваля-конкурса проводятся в последний день прослушивания конкурсной номинации.</w:t>
      </w:r>
    </w:p>
    <w:p w:rsidR="007903BA" w:rsidRPr="000D6F3C" w:rsidRDefault="00817DBF" w:rsidP="000D6F3C">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29</w:t>
      </w:r>
      <w:r w:rsidR="007903BA" w:rsidRPr="000D6F3C">
        <w:rPr>
          <w:rFonts w:ascii="Times New Roman" w:hAnsi="Times New Roman"/>
          <w:sz w:val="30"/>
          <w:szCs w:val="30"/>
          <w:lang w:eastAsia="ru-RU"/>
        </w:rPr>
        <w:t xml:space="preserve">. Результаты конкурсных выступлений всех участников фестиваля-конкурса размещаются на </w:t>
      </w:r>
      <w:r w:rsidR="007903BA" w:rsidRPr="0011666A">
        <w:rPr>
          <w:rFonts w:ascii="Times New Roman" w:hAnsi="Times New Roman"/>
          <w:sz w:val="30"/>
          <w:szCs w:val="30"/>
          <w:lang w:eastAsia="ru-RU"/>
        </w:rPr>
        <w:t>сайте государственного учреждения образования «Лидская детская школа иск</w:t>
      </w:r>
      <w:r w:rsidR="007903BA" w:rsidRPr="000D6F3C">
        <w:rPr>
          <w:rFonts w:ascii="Times New Roman" w:hAnsi="Times New Roman"/>
          <w:sz w:val="30"/>
          <w:szCs w:val="30"/>
          <w:lang w:eastAsia="ru-RU"/>
        </w:rPr>
        <w:t xml:space="preserve">усств» в течение десяти рабочих дней после конкурсного прослушивания. Адрес сайта: </w:t>
      </w:r>
      <w:hyperlink r:id="rId11" w:history="1">
        <w:r w:rsidR="007903BA" w:rsidRPr="000D6F3C">
          <w:rPr>
            <w:rFonts w:ascii="Times New Roman" w:hAnsi="Times New Roman"/>
            <w:color w:val="0000FF"/>
            <w:sz w:val="30"/>
            <w:szCs w:val="30"/>
            <w:u w:val="single"/>
            <w:lang w:val="en-US" w:eastAsia="ru-RU"/>
          </w:rPr>
          <w:t>www</w:t>
        </w:r>
        <w:r w:rsidR="007903BA" w:rsidRPr="000D6F3C">
          <w:rPr>
            <w:rFonts w:ascii="Times New Roman" w:hAnsi="Times New Roman"/>
            <w:color w:val="0000FF"/>
            <w:sz w:val="30"/>
            <w:szCs w:val="30"/>
            <w:u w:val="single"/>
            <w:lang w:eastAsia="ru-RU"/>
          </w:rPr>
          <w:t>.</w:t>
        </w:r>
        <w:proofErr w:type="spellStart"/>
        <w:r w:rsidR="007903BA" w:rsidRPr="000D6F3C">
          <w:rPr>
            <w:rFonts w:ascii="Times New Roman" w:hAnsi="Times New Roman"/>
            <w:color w:val="0000FF"/>
            <w:sz w:val="30"/>
            <w:szCs w:val="30"/>
            <w:u w:val="single"/>
            <w:lang w:val="en-US" w:eastAsia="ru-RU"/>
          </w:rPr>
          <w:t>Lidadhi</w:t>
        </w:r>
        <w:proofErr w:type="spellEnd"/>
        <w:r w:rsidR="007903BA" w:rsidRPr="000D6F3C">
          <w:rPr>
            <w:rFonts w:ascii="Times New Roman" w:hAnsi="Times New Roman"/>
            <w:color w:val="0000FF"/>
            <w:sz w:val="30"/>
            <w:szCs w:val="30"/>
            <w:u w:val="single"/>
            <w:lang w:eastAsia="ru-RU"/>
          </w:rPr>
          <w:t>.</w:t>
        </w:r>
        <w:r w:rsidR="007903BA" w:rsidRPr="000D6F3C">
          <w:rPr>
            <w:rFonts w:ascii="Times New Roman" w:hAnsi="Times New Roman"/>
            <w:color w:val="0000FF"/>
            <w:sz w:val="30"/>
            <w:szCs w:val="30"/>
            <w:u w:val="single"/>
            <w:lang w:val="en-US" w:eastAsia="ru-RU"/>
          </w:rPr>
          <w:t>by</w:t>
        </w:r>
      </w:hyperlink>
      <w:r w:rsidR="007903BA" w:rsidRPr="000D6F3C">
        <w:rPr>
          <w:rFonts w:ascii="Times New Roman" w:hAnsi="Times New Roman"/>
          <w:sz w:val="30"/>
          <w:szCs w:val="30"/>
          <w:lang w:eastAsia="ru-RU"/>
        </w:rPr>
        <w:t>.</w:t>
      </w:r>
    </w:p>
    <w:p w:rsidR="001E7160" w:rsidRPr="000D6F3C"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w:t>
      </w:r>
      <w:r w:rsidR="00817DBF">
        <w:rPr>
          <w:rFonts w:ascii="Times New Roman" w:hAnsi="Times New Roman"/>
          <w:sz w:val="30"/>
          <w:szCs w:val="30"/>
          <w:lang w:eastAsia="ru-RU"/>
        </w:rPr>
        <w:t>0</w:t>
      </w:r>
      <w:r w:rsidRPr="000D6F3C">
        <w:rPr>
          <w:rFonts w:ascii="Times New Roman" w:hAnsi="Times New Roman"/>
          <w:sz w:val="30"/>
          <w:szCs w:val="30"/>
          <w:lang w:eastAsia="ru-RU"/>
        </w:rPr>
        <w:t>. Финансирование расходов по организации и проведению фестиваля-конкурса осуществляется за счёт вступительных взносов участ</w:t>
      </w:r>
      <w:r w:rsidR="00817DBF">
        <w:rPr>
          <w:rFonts w:ascii="Times New Roman" w:hAnsi="Times New Roman"/>
          <w:sz w:val="30"/>
          <w:szCs w:val="30"/>
          <w:lang w:eastAsia="ru-RU"/>
        </w:rPr>
        <w:t>ников фестиваля-конкурса, а так</w:t>
      </w:r>
      <w:r w:rsidRPr="000D6F3C">
        <w:rPr>
          <w:rFonts w:ascii="Times New Roman" w:hAnsi="Times New Roman"/>
          <w:sz w:val="30"/>
          <w:szCs w:val="30"/>
          <w:lang w:eastAsia="ru-RU"/>
        </w:rPr>
        <w:t xml:space="preserve">же иных источников, не запрещенных законодательством Республики Беларусь. </w:t>
      </w:r>
      <w:bookmarkStart w:id="3" w:name="Par174"/>
      <w:bookmarkEnd w:id="3"/>
    </w:p>
    <w:p w:rsidR="001E7160" w:rsidRPr="000D6F3C"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Финансирование расходов по проезду, проживанию и питанию участников конкурса осуществляется за счёт направляющей стороны.</w:t>
      </w:r>
      <w:r w:rsidR="008E13E0">
        <w:rPr>
          <w:rFonts w:ascii="Times New Roman" w:hAnsi="Times New Roman"/>
          <w:sz w:val="30"/>
          <w:szCs w:val="30"/>
          <w:lang w:eastAsia="ru-RU"/>
        </w:rPr>
        <w:t xml:space="preserve"> </w:t>
      </w:r>
      <w:r w:rsidR="00284752">
        <w:rPr>
          <w:rFonts w:ascii="Times New Roman" w:hAnsi="Times New Roman"/>
          <w:sz w:val="30"/>
          <w:szCs w:val="30"/>
          <w:lang w:eastAsia="ru-RU"/>
        </w:rPr>
        <w:tab/>
      </w:r>
      <w:r w:rsidRPr="000D6F3C">
        <w:rPr>
          <w:rFonts w:ascii="Times New Roman" w:hAnsi="Times New Roman"/>
          <w:sz w:val="30"/>
          <w:szCs w:val="30"/>
          <w:lang w:eastAsia="ru-RU"/>
        </w:rPr>
        <w:t>3</w:t>
      </w:r>
      <w:r w:rsidR="00817DBF">
        <w:rPr>
          <w:rFonts w:ascii="Times New Roman" w:hAnsi="Times New Roman"/>
          <w:sz w:val="30"/>
          <w:szCs w:val="30"/>
          <w:lang w:eastAsia="ru-RU"/>
        </w:rPr>
        <w:t>1</w:t>
      </w:r>
      <w:r w:rsidRPr="000D6F3C">
        <w:rPr>
          <w:rFonts w:ascii="Times New Roman" w:hAnsi="Times New Roman"/>
          <w:sz w:val="30"/>
          <w:szCs w:val="30"/>
          <w:lang w:eastAsia="ru-RU"/>
        </w:rPr>
        <w:t>. Вступительные взносы на момент оплаты составляют:</w:t>
      </w:r>
    </w:p>
    <w:p w:rsidR="001E7160" w:rsidRPr="000D6F3C"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w:t>
      </w:r>
      <w:r w:rsidR="00817DBF">
        <w:rPr>
          <w:rFonts w:ascii="Times New Roman" w:hAnsi="Times New Roman"/>
          <w:sz w:val="30"/>
          <w:szCs w:val="30"/>
          <w:lang w:eastAsia="ru-RU"/>
        </w:rPr>
        <w:t>1</w:t>
      </w:r>
      <w:r w:rsidRPr="000D6F3C">
        <w:rPr>
          <w:rFonts w:ascii="Times New Roman" w:hAnsi="Times New Roman"/>
          <w:sz w:val="30"/>
          <w:szCs w:val="30"/>
          <w:lang w:eastAsia="ru-RU"/>
        </w:rPr>
        <w:t xml:space="preserve">.1.  Для участия в </w:t>
      </w:r>
      <w:r w:rsidRPr="000D6F3C">
        <w:rPr>
          <w:rFonts w:ascii="Times New Roman" w:hAnsi="Times New Roman"/>
          <w:sz w:val="30"/>
          <w:szCs w:val="30"/>
          <w:lang w:val="en-US" w:eastAsia="ru-RU"/>
        </w:rPr>
        <w:t>III</w:t>
      </w:r>
      <w:r w:rsidRPr="000D6F3C">
        <w:rPr>
          <w:rFonts w:ascii="Times New Roman" w:hAnsi="Times New Roman"/>
          <w:sz w:val="30"/>
          <w:szCs w:val="30"/>
          <w:lang w:eastAsia="ru-RU"/>
        </w:rPr>
        <w:t xml:space="preserve"> заключительном этапе фестиваля-конкурса:</w:t>
      </w:r>
    </w:p>
    <w:p w:rsidR="001E7160" w:rsidRPr="000D6F3C"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w:t>
      </w:r>
      <w:r w:rsidR="00817DBF">
        <w:rPr>
          <w:rFonts w:ascii="Times New Roman" w:hAnsi="Times New Roman"/>
          <w:sz w:val="30"/>
          <w:szCs w:val="30"/>
          <w:lang w:eastAsia="ru-RU"/>
        </w:rPr>
        <w:t>1</w:t>
      </w:r>
      <w:r w:rsidRPr="000D6F3C">
        <w:rPr>
          <w:rFonts w:ascii="Times New Roman" w:hAnsi="Times New Roman"/>
          <w:sz w:val="30"/>
          <w:szCs w:val="30"/>
          <w:lang w:eastAsia="ru-RU"/>
        </w:rPr>
        <w:t>.</w:t>
      </w:r>
      <w:r w:rsidR="00233BB9">
        <w:rPr>
          <w:rFonts w:ascii="Times New Roman" w:hAnsi="Times New Roman"/>
          <w:sz w:val="30"/>
          <w:szCs w:val="30"/>
          <w:lang w:eastAsia="ru-RU"/>
        </w:rPr>
        <w:t>1</w:t>
      </w:r>
      <w:r w:rsidRPr="000D6F3C">
        <w:rPr>
          <w:rFonts w:ascii="Times New Roman" w:hAnsi="Times New Roman"/>
          <w:sz w:val="30"/>
          <w:szCs w:val="30"/>
          <w:lang w:eastAsia="ru-RU"/>
        </w:rPr>
        <w:t>.1. Для сольных исполнителей – 1</w:t>
      </w:r>
      <w:r>
        <w:rPr>
          <w:rFonts w:ascii="Times New Roman" w:hAnsi="Times New Roman"/>
          <w:sz w:val="30"/>
          <w:szCs w:val="30"/>
          <w:lang w:eastAsia="ru-RU"/>
        </w:rPr>
        <w:t>,5</w:t>
      </w:r>
      <w:r w:rsidRPr="000D6F3C">
        <w:rPr>
          <w:rFonts w:ascii="Times New Roman" w:hAnsi="Times New Roman"/>
          <w:sz w:val="30"/>
          <w:szCs w:val="30"/>
          <w:lang w:eastAsia="ru-RU"/>
        </w:rPr>
        <w:t xml:space="preserve"> базов</w:t>
      </w:r>
      <w:r>
        <w:rPr>
          <w:rFonts w:ascii="Times New Roman" w:hAnsi="Times New Roman"/>
          <w:sz w:val="30"/>
          <w:szCs w:val="30"/>
          <w:lang w:eastAsia="ru-RU"/>
        </w:rPr>
        <w:t>ые</w:t>
      </w:r>
      <w:r w:rsidRPr="000D6F3C">
        <w:rPr>
          <w:rFonts w:ascii="Times New Roman" w:hAnsi="Times New Roman"/>
          <w:sz w:val="30"/>
          <w:szCs w:val="30"/>
          <w:lang w:eastAsia="ru-RU"/>
        </w:rPr>
        <w:t xml:space="preserve"> величин</w:t>
      </w:r>
      <w:r>
        <w:rPr>
          <w:rFonts w:ascii="Times New Roman" w:hAnsi="Times New Roman"/>
          <w:sz w:val="30"/>
          <w:szCs w:val="30"/>
          <w:lang w:eastAsia="ru-RU"/>
        </w:rPr>
        <w:t>ы</w:t>
      </w:r>
      <w:r w:rsidRPr="000D6F3C">
        <w:rPr>
          <w:rFonts w:ascii="Times New Roman" w:hAnsi="Times New Roman"/>
          <w:sz w:val="30"/>
          <w:szCs w:val="30"/>
          <w:lang w:eastAsia="ru-RU"/>
        </w:rPr>
        <w:t>;</w:t>
      </w:r>
    </w:p>
    <w:p w:rsidR="001E7160" w:rsidRPr="000D6F3C" w:rsidRDefault="00F65CC1" w:rsidP="001E7160">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3</w:t>
      </w:r>
      <w:r w:rsidR="00817DBF">
        <w:rPr>
          <w:rFonts w:ascii="Times New Roman" w:hAnsi="Times New Roman"/>
          <w:sz w:val="30"/>
          <w:szCs w:val="30"/>
          <w:lang w:eastAsia="ru-RU"/>
        </w:rPr>
        <w:t>1</w:t>
      </w:r>
      <w:r>
        <w:rPr>
          <w:rFonts w:ascii="Times New Roman" w:hAnsi="Times New Roman"/>
          <w:sz w:val="30"/>
          <w:szCs w:val="30"/>
          <w:lang w:eastAsia="ru-RU"/>
        </w:rPr>
        <w:t>.</w:t>
      </w:r>
      <w:r w:rsidR="00233BB9">
        <w:rPr>
          <w:rFonts w:ascii="Times New Roman" w:hAnsi="Times New Roman"/>
          <w:sz w:val="30"/>
          <w:szCs w:val="30"/>
          <w:lang w:eastAsia="ru-RU"/>
        </w:rPr>
        <w:t>1</w:t>
      </w:r>
      <w:r>
        <w:rPr>
          <w:rFonts w:ascii="Times New Roman" w:hAnsi="Times New Roman"/>
          <w:sz w:val="30"/>
          <w:szCs w:val="30"/>
          <w:lang w:eastAsia="ru-RU"/>
        </w:rPr>
        <w:t xml:space="preserve">.2. Для участников коллектива </w:t>
      </w:r>
      <w:r w:rsidR="001E7160" w:rsidRPr="000D6F3C">
        <w:rPr>
          <w:rFonts w:ascii="Times New Roman" w:hAnsi="Times New Roman"/>
          <w:sz w:val="30"/>
          <w:szCs w:val="30"/>
          <w:lang w:eastAsia="ru-RU"/>
        </w:rPr>
        <w:t xml:space="preserve">– </w:t>
      </w:r>
      <w:r>
        <w:rPr>
          <w:rFonts w:ascii="Times New Roman" w:hAnsi="Times New Roman"/>
          <w:sz w:val="30"/>
          <w:szCs w:val="30"/>
          <w:lang w:eastAsia="ru-RU"/>
        </w:rPr>
        <w:t>0,5</w:t>
      </w:r>
      <w:r w:rsidR="001E7160">
        <w:rPr>
          <w:rFonts w:ascii="Times New Roman" w:hAnsi="Times New Roman"/>
          <w:sz w:val="30"/>
          <w:szCs w:val="30"/>
          <w:lang w:eastAsia="ru-RU"/>
        </w:rPr>
        <w:t xml:space="preserve"> базов</w:t>
      </w:r>
      <w:r>
        <w:rPr>
          <w:rFonts w:ascii="Times New Roman" w:hAnsi="Times New Roman"/>
          <w:sz w:val="30"/>
          <w:szCs w:val="30"/>
          <w:lang w:eastAsia="ru-RU"/>
        </w:rPr>
        <w:t>ой</w:t>
      </w:r>
      <w:r w:rsidR="001E7160" w:rsidRPr="000D6F3C">
        <w:rPr>
          <w:rFonts w:ascii="Times New Roman" w:hAnsi="Times New Roman"/>
          <w:sz w:val="30"/>
          <w:szCs w:val="30"/>
          <w:lang w:eastAsia="ru-RU"/>
        </w:rPr>
        <w:t xml:space="preserve"> величин</w:t>
      </w:r>
      <w:r>
        <w:rPr>
          <w:rFonts w:ascii="Times New Roman" w:hAnsi="Times New Roman"/>
          <w:sz w:val="30"/>
          <w:szCs w:val="30"/>
          <w:lang w:eastAsia="ru-RU"/>
        </w:rPr>
        <w:t>ы</w:t>
      </w:r>
      <w:r w:rsidR="001E7160" w:rsidRPr="000D6F3C">
        <w:rPr>
          <w:rFonts w:ascii="Times New Roman" w:hAnsi="Times New Roman"/>
          <w:sz w:val="30"/>
          <w:szCs w:val="30"/>
          <w:lang w:eastAsia="ru-RU"/>
        </w:rPr>
        <w:t xml:space="preserve"> за каждого участника коллектива.</w:t>
      </w:r>
    </w:p>
    <w:p w:rsidR="001E7160"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w:t>
      </w:r>
      <w:r w:rsidR="00817DBF">
        <w:rPr>
          <w:rFonts w:ascii="Times New Roman" w:hAnsi="Times New Roman"/>
          <w:sz w:val="30"/>
          <w:szCs w:val="30"/>
          <w:lang w:eastAsia="ru-RU"/>
        </w:rPr>
        <w:t>1</w:t>
      </w:r>
      <w:r w:rsidRPr="000D6F3C">
        <w:rPr>
          <w:rFonts w:ascii="Times New Roman" w:hAnsi="Times New Roman"/>
          <w:sz w:val="30"/>
          <w:szCs w:val="30"/>
          <w:lang w:eastAsia="ru-RU"/>
        </w:rPr>
        <w:t>.</w:t>
      </w:r>
      <w:r w:rsidR="00233BB9">
        <w:rPr>
          <w:rFonts w:ascii="Times New Roman" w:hAnsi="Times New Roman"/>
          <w:sz w:val="30"/>
          <w:szCs w:val="30"/>
          <w:lang w:eastAsia="ru-RU"/>
        </w:rPr>
        <w:t>1</w:t>
      </w:r>
      <w:r w:rsidRPr="000D6F3C">
        <w:rPr>
          <w:rFonts w:ascii="Times New Roman" w:hAnsi="Times New Roman"/>
          <w:sz w:val="30"/>
          <w:szCs w:val="30"/>
          <w:lang w:eastAsia="ru-RU"/>
        </w:rPr>
        <w:t>.</w:t>
      </w:r>
      <w:r w:rsidR="00505FD6">
        <w:rPr>
          <w:rFonts w:ascii="Times New Roman" w:hAnsi="Times New Roman"/>
          <w:sz w:val="30"/>
          <w:szCs w:val="30"/>
          <w:lang w:eastAsia="ru-RU"/>
        </w:rPr>
        <w:t>3</w:t>
      </w:r>
      <w:r w:rsidRPr="000D6F3C">
        <w:rPr>
          <w:rFonts w:ascii="Times New Roman" w:hAnsi="Times New Roman"/>
          <w:sz w:val="30"/>
          <w:szCs w:val="30"/>
          <w:lang w:eastAsia="ru-RU"/>
        </w:rPr>
        <w:t xml:space="preserve">. Для участников коллектива от 20-ти человек – </w:t>
      </w:r>
      <w:r>
        <w:rPr>
          <w:rFonts w:ascii="Times New Roman" w:hAnsi="Times New Roman"/>
          <w:sz w:val="30"/>
          <w:szCs w:val="30"/>
          <w:lang w:eastAsia="ru-RU"/>
        </w:rPr>
        <w:t>1</w:t>
      </w:r>
      <w:r w:rsidR="00F65CC1">
        <w:rPr>
          <w:rFonts w:ascii="Times New Roman" w:hAnsi="Times New Roman"/>
          <w:sz w:val="30"/>
          <w:szCs w:val="30"/>
          <w:lang w:eastAsia="ru-RU"/>
        </w:rPr>
        <w:t>0</w:t>
      </w:r>
      <w:r w:rsidRPr="000D6F3C">
        <w:rPr>
          <w:rFonts w:ascii="Times New Roman" w:hAnsi="Times New Roman"/>
          <w:sz w:val="30"/>
          <w:szCs w:val="30"/>
          <w:lang w:eastAsia="ru-RU"/>
        </w:rPr>
        <w:t xml:space="preserve"> базовых величин за коллектив.</w:t>
      </w:r>
    </w:p>
    <w:p w:rsidR="00505FD6" w:rsidRPr="000D6F3C" w:rsidRDefault="00505FD6" w:rsidP="001E7160">
      <w:pPr>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3</w:t>
      </w:r>
      <w:r w:rsidR="00817DBF">
        <w:rPr>
          <w:rFonts w:ascii="Times New Roman" w:hAnsi="Times New Roman"/>
          <w:sz w:val="30"/>
          <w:szCs w:val="30"/>
          <w:lang w:eastAsia="ru-RU"/>
        </w:rPr>
        <w:t>1</w:t>
      </w:r>
      <w:r>
        <w:rPr>
          <w:rFonts w:ascii="Times New Roman" w:hAnsi="Times New Roman"/>
          <w:sz w:val="30"/>
          <w:szCs w:val="30"/>
          <w:lang w:eastAsia="ru-RU"/>
        </w:rPr>
        <w:t>.</w:t>
      </w:r>
      <w:r w:rsidR="00233BB9">
        <w:rPr>
          <w:rFonts w:ascii="Times New Roman" w:hAnsi="Times New Roman"/>
          <w:sz w:val="30"/>
          <w:szCs w:val="30"/>
          <w:lang w:eastAsia="ru-RU"/>
        </w:rPr>
        <w:t>1</w:t>
      </w:r>
      <w:r>
        <w:rPr>
          <w:rFonts w:ascii="Times New Roman" w:hAnsi="Times New Roman"/>
          <w:sz w:val="30"/>
          <w:szCs w:val="30"/>
          <w:lang w:eastAsia="ru-RU"/>
        </w:rPr>
        <w:t>.4. Для детей из многодетных семей, д</w:t>
      </w:r>
      <w:r w:rsidRPr="00505FD6">
        <w:rPr>
          <w:rFonts w:ascii="Times New Roman" w:hAnsi="Times New Roman"/>
          <w:sz w:val="30"/>
          <w:szCs w:val="30"/>
          <w:lang w:eastAsia="ru-RU"/>
        </w:rPr>
        <w:t>ет</w:t>
      </w:r>
      <w:r w:rsidR="00D40C71">
        <w:rPr>
          <w:rFonts w:ascii="Times New Roman" w:hAnsi="Times New Roman"/>
          <w:sz w:val="30"/>
          <w:szCs w:val="30"/>
          <w:lang w:eastAsia="ru-RU"/>
        </w:rPr>
        <w:t>я</w:t>
      </w:r>
      <w:r>
        <w:rPr>
          <w:rFonts w:ascii="Times New Roman" w:hAnsi="Times New Roman"/>
          <w:sz w:val="30"/>
          <w:szCs w:val="30"/>
          <w:lang w:eastAsia="ru-RU"/>
        </w:rPr>
        <w:t>м</w:t>
      </w:r>
      <w:r w:rsidRPr="00505FD6">
        <w:rPr>
          <w:rFonts w:ascii="Times New Roman" w:hAnsi="Times New Roman"/>
          <w:sz w:val="30"/>
          <w:szCs w:val="30"/>
          <w:lang w:eastAsia="ru-RU"/>
        </w:rPr>
        <w:t>-сирот</w:t>
      </w:r>
      <w:r>
        <w:rPr>
          <w:rFonts w:ascii="Times New Roman" w:hAnsi="Times New Roman"/>
          <w:sz w:val="30"/>
          <w:szCs w:val="30"/>
          <w:lang w:eastAsia="ru-RU"/>
        </w:rPr>
        <w:t>ам</w:t>
      </w:r>
      <w:r w:rsidRPr="00505FD6">
        <w:rPr>
          <w:rFonts w:ascii="Times New Roman" w:hAnsi="Times New Roman"/>
          <w:sz w:val="30"/>
          <w:szCs w:val="30"/>
          <w:lang w:eastAsia="ru-RU"/>
        </w:rPr>
        <w:t xml:space="preserve"> и дет</w:t>
      </w:r>
      <w:r>
        <w:rPr>
          <w:rFonts w:ascii="Times New Roman" w:hAnsi="Times New Roman"/>
          <w:sz w:val="30"/>
          <w:szCs w:val="30"/>
          <w:lang w:eastAsia="ru-RU"/>
        </w:rPr>
        <w:t>ям, оставшим</w:t>
      </w:r>
      <w:r w:rsidRPr="00505FD6">
        <w:rPr>
          <w:rFonts w:ascii="Times New Roman" w:hAnsi="Times New Roman"/>
          <w:sz w:val="30"/>
          <w:szCs w:val="30"/>
          <w:lang w:eastAsia="ru-RU"/>
        </w:rPr>
        <w:t>ся без попечения родителей</w:t>
      </w:r>
      <w:r>
        <w:rPr>
          <w:rFonts w:ascii="Times New Roman" w:hAnsi="Times New Roman"/>
          <w:sz w:val="30"/>
          <w:szCs w:val="30"/>
          <w:lang w:eastAsia="ru-RU"/>
        </w:rPr>
        <w:t xml:space="preserve">, предоставляется скидка в размере 50% </w:t>
      </w:r>
      <w:r w:rsidRPr="000D6F3C">
        <w:rPr>
          <w:rFonts w:ascii="Times New Roman" w:hAnsi="Times New Roman"/>
          <w:sz w:val="30"/>
          <w:szCs w:val="30"/>
          <w:lang w:eastAsia="ru-RU"/>
        </w:rPr>
        <w:t>(при условии предоставления в оргкоми</w:t>
      </w:r>
      <w:r>
        <w:rPr>
          <w:rFonts w:ascii="Times New Roman" w:hAnsi="Times New Roman"/>
          <w:sz w:val="30"/>
          <w:szCs w:val="30"/>
          <w:lang w:eastAsia="ru-RU"/>
        </w:rPr>
        <w:t>т</w:t>
      </w:r>
      <w:r w:rsidRPr="000D6F3C">
        <w:rPr>
          <w:rFonts w:ascii="Times New Roman" w:hAnsi="Times New Roman"/>
          <w:sz w:val="30"/>
          <w:szCs w:val="30"/>
          <w:lang w:eastAsia="ru-RU"/>
        </w:rPr>
        <w:t>ет соответствующих документов).</w:t>
      </w:r>
    </w:p>
    <w:p w:rsidR="001E7160" w:rsidRPr="000D6F3C"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w:t>
      </w:r>
      <w:r w:rsidR="00817DBF">
        <w:rPr>
          <w:rFonts w:ascii="Times New Roman" w:hAnsi="Times New Roman"/>
          <w:sz w:val="30"/>
          <w:szCs w:val="30"/>
          <w:lang w:eastAsia="ru-RU"/>
        </w:rPr>
        <w:t>1</w:t>
      </w:r>
      <w:r w:rsidRPr="000D6F3C">
        <w:rPr>
          <w:rFonts w:ascii="Times New Roman" w:hAnsi="Times New Roman"/>
          <w:sz w:val="30"/>
          <w:szCs w:val="30"/>
          <w:lang w:eastAsia="ru-RU"/>
        </w:rPr>
        <w:t>.</w:t>
      </w:r>
      <w:r w:rsidR="00233BB9">
        <w:rPr>
          <w:rFonts w:ascii="Times New Roman" w:hAnsi="Times New Roman"/>
          <w:sz w:val="30"/>
          <w:szCs w:val="30"/>
          <w:lang w:eastAsia="ru-RU"/>
        </w:rPr>
        <w:t>1</w:t>
      </w:r>
      <w:r w:rsidRPr="000D6F3C">
        <w:rPr>
          <w:rFonts w:ascii="Times New Roman" w:hAnsi="Times New Roman"/>
          <w:sz w:val="30"/>
          <w:szCs w:val="30"/>
          <w:lang w:eastAsia="ru-RU"/>
        </w:rPr>
        <w:t>.</w:t>
      </w:r>
      <w:r w:rsidR="00505FD6">
        <w:rPr>
          <w:rFonts w:ascii="Times New Roman" w:hAnsi="Times New Roman"/>
          <w:sz w:val="30"/>
          <w:szCs w:val="30"/>
          <w:lang w:eastAsia="ru-RU"/>
        </w:rPr>
        <w:t>5</w:t>
      </w:r>
      <w:r w:rsidRPr="000D6F3C">
        <w:rPr>
          <w:rFonts w:ascii="Times New Roman" w:hAnsi="Times New Roman"/>
          <w:sz w:val="30"/>
          <w:szCs w:val="30"/>
          <w:lang w:eastAsia="ru-RU"/>
        </w:rPr>
        <w:t>. С детей инвалидов оплата за участие не взимается (при условии предоставления в оргкоми</w:t>
      </w:r>
      <w:r>
        <w:rPr>
          <w:rFonts w:ascii="Times New Roman" w:hAnsi="Times New Roman"/>
          <w:sz w:val="30"/>
          <w:szCs w:val="30"/>
          <w:lang w:eastAsia="ru-RU"/>
        </w:rPr>
        <w:t>т</w:t>
      </w:r>
      <w:r w:rsidRPr="000D6F3C">
        <w:rPr>
          <w:rFonts w:ascii="Times New Roman" w:hAnsi="Times New Roman"/>
          <w:sz w:val="30"/>
          <w:szCs w:val="30"/>
          <w:lang w:eastAsia="ru-RU"/>
        </w:rPr>
        <w:t>ет соответствующих документов).</w:t>
      </w:r>
    </w:p>
    <w:p w:rsidR="001E7160"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Плата с концертмейстера не вз</w:t>
      </w:r>
      <w:r>
        <w:rPr>
          <w:rFonts w:ascii="Times New Roman" w:hAnsi="Times New Roman"/>
          <w:sz w:val="30"/>
          <w:szCs w:val="30"/>
          <w:lang w:eastAsia="ru-RU"/>
        </w:rPr>
        <w:t>и</w:t>
      </w:r>
      <w:r w:rsidRPr="000D6F3C">
        <w:rPr>
          <w:rFonts w:ascii="Times New Roman" w:hAnsi="Times New Roman"/>
          <w:sz w:val="30"/>
          <w:szCs w:val="30"/>
          <w:lang w:eastAsia="ru-RU"/>
        </w:rPr>
        <w:t>мается.</w:t>
      </w:r>
    </w:p>
    <w:p w:rsidR="001E7160" w:rsidRPr="006F7CEC" w:rsidRDefault="001E7160" w:rsidP="001E7160">
      <w:pPr>
        <w:autoSpaceDE w:val="0"/>
        <w:autoSpaceDN w:val="0"/>
        <w:adjustRightInd w:val="0"/>
        <w:spacing w:after="0" w:line="240" w:lineRule="auto"/>
        <w:ind w:firstLine="709"/>
        <w:jc w:val="both"/>
        <w:rPr>
          <w:rFonts w:ascii="Times New Roman" w:hAnsi="Times New Roman"/>
          <w:sz w:val="30"/>
          <w:szCs w:val="30"/>
          <w:lang w:eastAsia="ru-RU"/>
        </w:rPr>
      </w:pPr>
      <w:r w:rsidRPr="009D3E3F">
        <w:rPr>
          <w:rFonts w:ascii="Times New Roman" w:hAnsi="Times New Roman"/>
          <w:bCs/>
          <w:sz w:val="30"/>
          <w:szCs w:val="30"/>
          <w:lang w:eastAsia="ru-RU"/>
        </w:rPr>
        <w:t>3</w:t>
      </w:r>
      <w:r w:rsidR="00817DBF">
        <w:rPr>
          <w:rFonts w:ascii="Times New Roman" w:hAnsi="Times New Roman"/>
          <w:bCs/>
          <w:sz w:val="30"/>
          <w:szCs w:val="30"/>
          <w:lang w:eastAsia="ru-RU"/>
        </w:rPr>
        <w:t>2</w:t>
      </w:r>
      <w:r w:rsidRPr="009D3E3F">
        <w:rPr>
          <w:rFonts w:ascii="Times New Roman" w:hAnsi="Times New Roman"/>
          <w:bCs/>
          <w:sz w:val="30"/>
          <w:szCs w:val="30"/>
          <w:lang w:eastAsia="ru-RU"/>
        </w:rPr>
        <w:t>. Вступительный взнос перечисляется на расчётный счёт BY30AKBB36322625000004200000, лицевой счёт 200400700, код банка AKBBBY2Х центр банковских услуг № 413 АСБ «Беларусбанк», г.</w:t>
      </w:r>
      <w:r>
        <w:rPr>
          <w:rFonts w:ascii="Times New Roman" w:hAnsi="Times New Roman"/>
          <w:bCs/>
          <w:sz w:val="30"/>
          <w:szCs w:val="30"/>
          <w:lang w:eastAsia="ru-RU"/>
        </w:rPr>
        <w:t> </w:t>
      </w:r>
      <w:r w:rsidRPr="009D3E3F">
        <w:rPr>
          <w:rFonts w:ascii="Times New Roman" w:hAnsi="Times New Roman"/>
          <w:bCs/>
          <w:sz w:val="30"/>
          <w:szCs w:val="30"/>
          <w:lang w:eastAsia="ru-RU"/>
        </w:rPr>
        <w:t>Лида, код 696, УНН 500826250 для ГУО «Лидская детская школа искусств» (участие в фестивале-конкурсе «ЛьВёнок»).</w:t>
      </w:r>
    </w:p>
    <w:p w:rsidR="001E7160" w:rsidRPr="009D3E3F" w:rsidRDefault="001E7160" w:rsidP="001E7160">
      <w:pPr>
        <w:autoSpaceDE w:val="0"/>
        <w:autoSpaceDN w:val="0"/>
        <w:adjustRightInd w:val="0"/>
        <w:spacing w:after="0" w:line="240" w:lineRule="auto"/>
        <w:ind w:firstLine="708"/>
        <w:jc w:val="both"/>
        <w:rPr>
          <w:rFonts w:ascii="Times New Roman" w:hAnsi="Times New Roman"/>
          <w:bCs/>
          <w:sz w:val="30"/>
          <w:szCs w:val="30"/>
          <w:lang w:eastAsia="ru-RU"/>
        </w:rPr>
      </w:pPr>
      <w:r w:rsidRPr="009D3E3F">
        <w:rPr>
          <w:rFonts w:ascii="Times New Roman" w:hAnsi="Times New Roman"/>
          <w:bCs/>
          <w:sz w:val="30"/>
          <w:szCs w:val="30"/>
          <w:lang w:eastAsia="ru-RU"/>
        </w:rPr>
        <w:t>При оплате через систему «Расчёт» ЕРИП следует придерживаться следующего порядка оплаты:</w:t>
      </w:r>
    </w:p>
    <w:p w:rsidR="001E7160" w:rsidRPr="009D3E3F" w:rsidRDefault="001E7160" w:rsidP="001E7160">
      <w:pPr>
        <w:autoSpaceDE w:val="0"/>
        <w:autoSpaceDN w:val="0"/>
        <w:adjustRightInd w:val="0"/>
        <w:spacing w:after="0" w:line="240" w:lineRule="auto"/>
        <w:rPr>
          <w:rFonts w:ascii="Times New Roman" w:hAnsi="Times New Roman"/>
          <w:bCs/>
          <w:sz w:val="30"/>
          <w:szCs w:val="30"/>
          <w:lang w:eastAsia="ru-RU"/>
        </w:rPr>
      </w:pPr>
      <w:proofErr w:type="gramStart"/>
      <w:r w:rsidRPr="009D3E3F">
        <w:rPr>
          <w:rFonts w:ascii="Times New Roman" w:hAnsi="Times New Roman"/>
          <w:bCs/>
          <w:sz w:val="30"/>
          <w:szCs w:val="30"/>
          <w:lang w:eastAsia="ru-RU"/>
        </w:rPr>
        <w:t>ЕРИП &gt;</w:t>
      </w:r>
      <w:proofErr w:type="gramEnd"/>
      <w:r w:rsidRPr="009D3E3F">
        <w:rPr>
          <w:rFonts w:ascii="Times New Roman" w:hAnsi="Times New Roman"/>
          <w:bCs/>
          <w:sz w:val="30"/>
          <w:szCs w:val="30"/>
          <w:lang w:eastAsia="ru-RU"/>
        </w:rPr>
        <w:t xml:space="preserve"> Образование и развитие&gt;</w:t>
      </w:r>
    </w:p>
    <w:p w:rsidR="001E7160" w:rsidRPr="009D3E3F" w:rsidRDefault="001E7160" w:rsidP="001E7160">
      <w:pPr>
        <w:autoSpaceDE w:val="0"/>
        <w:autoSpaceDN w:val="0"/>
        <w:adjustRightInd w:val="0"/>
        <w:spacing w:after="0" w:line="240" w:lineRule="auto"/>
        <w:rPr>
          <w:rFonts w:ascii="Times New Roman" w:hAnsi="Times New Roman"/>
          <w:bCs/>
          <w:sz w:val="30"/>
          <w:szCs w:val="30"/>
          <w:lang w:eastAsia="ru-RU"/>
        </w:rPr>
      </w:pPr>
      <w:r w:rsidRPr="009D3E3F">
        <w:rPr>
          <w:rFonts w:ascii="Times New Roman" w:hAnsi="Times New Roman"/>
          <w:bCs/>
          <w:sz w:val="30"/>
          <w:szCs w:val="30"/>
          <w:lang w:eastAsia="ru-RU"/>
        </w:rPr>
        <w:t>&gt; Дополнительное образование и развитие&gt;</w:t>
      </w:r>
    </w:p>
    <w:p w:rsidR="001E7160" w:rsidRPr="009D3E3F" w:rsidRDefault="001E7160" w:rsidP="001E7160">
      <w:pPr>
        <w:autoSpaceDE w:val="0"/>
        <w:autoSpaceDN w:val="0"/>
        <w:adjustRightInd w:val="0"/>
        <w:spacing w:after="0" w:line="240" w:lineRule="auto"/>
        <w:rPr>
          <w:rFonts w:ascii="Times New Roman" w:hAnsi="Times New Roman"/>
          <w:bCs/>
          <w:sz w:val="30"/>
          <w:szCs w:val="30"/>
          <w:lang w:eastAsia="ru-RU"/>
        </w:rPr>
      </w:pPr>
      <w:r w:rsidRPr="009D3E3F">
        <w:rPr>
          <w:rFonts w:ascii="Times New Roman" w:hAnsi="Times New Roman"/>
          <w:bCs/>
          <w:sz w:val="30"/>
          <w:szCs w:val="30"/>
          <w:lang w:eastAsia="ru-RU"/>
        </w:rPr>
        <w:t>&gt; Отделы культуры&gt;</w:t>
      </w:r>
    </w:p>
    <w:p w:rsidR="001E7160" w:rsidRPr="009D3E3F" w:rsidRDefault="001E7160" w:rsidP="001E7160">
      <w:pPr>
        <w:autoSpaceDE w:val="0"/>
        <w:autoSpaceDN w:val="0"/>
        <w:adjustRightInd w:val="0"/>
        <w:spacing w:after="0" w:line="240" w:lineRule="auto"/>
        <w:rPr>
          <w:rFonts w:ascii="Times New Roman" w:hAnsi="Times New Roman"/>
          <w:bCs/>
          <w:sz w:val="30"/>
          <w:szCs w:val="30"/>
          <w:lang w:eastAsia="ru-RU"/>
        </w:rPr>
      </w:pPr>
      <w:r w:rsidRPr="009D3E3F">
        <w:rPr>
          <w:rFonts w:ascii="Times New Roman" w:hAnsi="Times New Roman"/>
          <w:bCs/>
          <w:sz w:val="30"/>
          <w:szCs w:val="30"/>
          <w:lang w:eastAsia="ru-RU"/>
        </w:rPr>
        <w:t>&gt; Гродненская область&gt;</w:t>
      </w:r>
    </w:p>
    <w:p w:rsidR="001E7160" w:rsidRPr="009D3E3F" w:rsidRDefault="001E7160" w:rsidP="001E7160">
      <w:pPr>
        <w:autoSpaceDE w:val="0"/>
        <w:autoSpaceDN w:val="0"/>
        <w:adjustRightInd w:val="0"/>
        <w:spacing w:after="0" w:line="240" w:lineRule="auto"/>
        <w:rPr>
          <w:rFonts w:ascii="Times New Roman" w:hAnsi="Times New Roman"/>
          <w:bCs/>
          <w:sz w:val="30"/>
          <w:szCs w:val="30"/>
          <w:lang w:eastAsia="ru-RU"/>
        </w:rPr>
      </w:pPr>
      <w:r w:rsidRPr="009D3E3F">
        <w:rPr>
          <w:rFonts w:ascii="Times New Roman" w:hAnsi="Times New Roman"/>
          <w:bCs/>
          <w:sz w:val="30"/>
          <w:szCs w:val="30"/>
          <w:lang w:eastAsia="ru-RU"/>
        </w:rPr>
        <w:t>&gt; ОК Лидского района&gt;</w:t>
      </w:r>
    </w:p>
    <w:p w:rsidR="001E7160" w:rsidRPr="009D3E3F" w:rsidRDefault="001E7160" w:rsidP="001E7160">
      <w:pPr>
        <w:autoSpaceDE w:val="0"/>
        <w:autoSpaceDN w:val="0"/>
        <w:adjustRightInd w:val="0"/>
        <w:spacing w:after="0" w:line="240" w:lineRule="auto"/>
        <w:rPr>
          <w:rFonts w:ascii="Times New Roman" w:hAnsi="Times New Roman"/>
          <w:bCs/>
          <w:sz w:val="30"/>
          <w:szCs w:val="30"/>
          <w:lang w:eastAsia="ru-RU"/>
        </w:rPr>
      </w:pPr>
      <w:r w:rsidRPr="009D3E3F">
        <w:rPr>
          <w:rFonts w:ascii="Times New Roman" w:hAnsi="Times New Roman"/>
          <w:bCs/>
          <w:sz w:val="30"/>
          <w:szCs w:val="30"/>
          <w:lang w:eastAsia="ru-RU"/>
        </w:rPr>
        <w:t>&gt; Взносы на укрепление МТБ&gt;</w:t>
      </w:r>
    </w:p>
    <w:p w:rsidR="001E7160" w:rsidRPr="009D3E3F" w:rsidRDefault="001E7160" w:rsidP="001E7160">
      <w:pPr>
        <w:autoSpaceDE w:val="0"/>
        <w:autoSpaceDN w:val="0"/>
        <w:adjustRightInd w:val="0"/>
        <w:spacing w:after="0" w:line="240" w:lineRule="auto"/>
        <w:jc w:val="both"/>
        <w:rPr>
          <w:rFonts w:ascii="Times New Roman" w:hAnsi="Times New Roman"/>
          <w:bCs/>
          <w:sz w:val="30"/>
          <w:szCs w:val="30"/>
          <w:lang w:eastAsia="ru-RU"/>
        </w:rPr>
      </w:pPr>
      <w:r w:rsidRPr="009D3E3F">
        <w:rPr>
          <w:rFonts w:ascii="Times New Roman" w:hAnsi="Times New Roman"/>
          <w:bCs/>
          <w:sz w:val="30"/>
          <w:szCs w:val="30"/>
          <w:lang w:eastAsia="ru-RU"/>
        </w:rPr>
        <w:t>&gt; лицевой счёт 200400700&gt;</w:t>
      </w:r>
    </w:p>
    <w:p w:rsidR="001E7160" w:rsidRPr="009D3E3F" w:rsidRDefault="001E7160" w:rsidP="001E7160">
      <w:pPr>
        <w:autoSpaceDE w:val="0"/>
        <w:autoSpaceDN w:val="0"/>
        <w:adjustRightInd w:val="0"/>
        <w:spacing w:after="0" w:line="240" w:lineRule="auto"/>
        <w:rPr>
          <w:rFonts w:ascii="Times New Roman" w:hAnsi="Times New Roman"/>
          <w:bCs/>
          <w:sz w:val="30"/>
          <w:szCs w:val="30"/>
          <w:lang w:eastAsia="ru-RU"/>
        </w:rPr>
      </w:pPr>
      <w:r w:rsidRPr="009D3E3F">
        <w:rPr>
          <w:rFonts w:ascii="Times New Roman" w:hAnsi="Times New Roman"/>
          <w:bCs/>
          <w:sz w:val="30"/>
          <w:szCs w:val="30"/>
          <w:lang w:eastAsia="ru-RU"/>
        </w:rPr>
        <w:t>&gt; Фамилия, имя участника.</w:t>
      </w:r>
    </w:p>
    <w:p w:rsidR="00233BB9" w:rsidRDefault="001E7160" w:rsidP="001E7160">
      <w:pPr>
        <w:autoSpaceDE w:val="0"/>
        <w:autoSpaceDN w:val="0"/>
        <w:adjustRightInd w:val="0"/>
        <w:spacing w:after="0" w:line="240" w:lineRule="auto"/>
        <w:ind w:firstLine="709"/>
        <w:jc w:val="both"/>
        <w:rPr>
          <w:rFonts w:ascii="Times New Roman" w:hAnsi="Times New Roman"/>
          <w:bCs/>
          <w:sz w:val="30"/>
          <w:szCs w:val="30"/>
          <w:lang w:eastAsia="ru-RU"/>
        </w:rPr>
      </w:pPr>
      <w:r w:rsidRPr="009D3E3F">
        <w:rPr>
          <w:rFonts w:ascii="Times New Roman" w:hAnsi="Times New Roman"/>
          <w:bCs/>
          <w:sz w:val="30"/>
          <w:szCs w:val="30"/>
          <w:lang w:eastAsia="ru-RU"/>
        </w:rPr>
        <w:t>Вступительный взнос возврату не подлежит</w:t>
      </w:r>
      <w:r w:rsidR="00233BB9">
        <w:rPr>
          <w:rFonts w:ascii="Times New Roman" w:hAnsi="Times New Roman"/>
          <w:bCs/>
          <w:sz w:val="30"/>
          <w:szCs w:val="30"/>
          <w:lang w:eastAsia="ru-RU"/>
        </w:rPr>
        <w:t>.</w:t>
      </w:r>
    </w:p>
    <w:p w:rsidR="00542257" w:rsidRDefault="00542257" w:rsidP="001E7160">
      <w:pPr>
        <w:autoSpaceDE w:val="0"/>
        <w:autoSpaceDN w:val="0"/>
        <w:adjustRightInd w:val="0"/>
        <w:spacing w:after="0" w:line="240" w:lineRule="auto"/>
        <w:ind w:firstLine="709"/>
        <w:jc w:val="both"/>
        <w:rPr>
          <w:rFonts w:ascii="Times New Roman" w:hAnsi="Times New Roman"/>
          <w:bCs/>
          <w:sz w:val="30"/>
          <w:szCs w:val="30"/>
          <w:lang w:eastAsia="ru-RU"/>
        </w:rPr>
      </w:pPr>
      <w:r>
        <w:rPr>
          <w:rFonts w:ascii="Times New Roman" w:hAnsi="Times New Roman"/>
          <w:bCs/>
          <w:sz w:val="30"/>
          <w:szCs w:val="30"/>
          <w:lang w:eastAsia="ru-RU"/>
        </w:rPr>
        <w:t xml:space="preserve">33. </w:t>
      </w:r>
      <w:r w:rsidRPr="00542257">
        <w:rPr>
          <w:rFonts w:ascii="Times New Roman" w:hAnsi="Times New Roman"/>
          <w:bCs/>
          <w:sz w:val="30"/>
          <w:szCs w:val="30"/>
          <w:lang w:eastAsia="ru-RU"/>
        </w:rPr>
        <w:t>ВНИМАНИЕ! Возможно изменение дат проведения конкурсных прослушиваний!</w:t>
      </w:r>
    </w:p>
    <w:p w:rsidR="007903BA" w:rsidRDefault="007903BA" w:rsidP="000D6F3C">
      <w:pPr>
        <w:spacing w:after="0" w:line="240" w:lineRule="auto"/>
        <w:ind w:firstLine="709"/>
      </w:pPr>
    </w:p>
    <w:sectPr w:rsidR="007903BA" w:rsidSect="001E7160">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EB" w:rsidRDefault="008069EB" w:rsidP="009E3155">
      <w:pPr>
        <w:spacing w:after="0" w:line="240" w:lineRule="auto"/>
      </w:pPr>
      <w:r>
        <w:separator/>
      </w:r>
    </w:p>
  </w:endnote>
  <w:endnote w:type="continuationSeparator" w:id="0">
    <w:p w:rsidR="008069EB" w:rsidRDefault="008069EB" w:rsidP="009E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EB" w:rsidRDefault="008069EB" w:rsidP="009E3155">
      <w:pPr>
        <w:spacing w:after="0" w:line="240" w:lineRule="auto"/>
      </w:pPr>
      <w:r>
        <w:separator/>
      </w:r>
    </w:p>
  </w:footnote>
  <w:footnote w:type="continuationSeparator" w:id="0">
    <w:p w:rsidR="008069EB" w:rsidRDefault="008069EB" w:rsidP="009E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66"/>
      <w:docPartObj>
        <w:docPartGallery w:val="Page Numbers (Top of Page)"/>
        <w:docPartUnique/>
      </w:docPartObj>
    </w:sdtPr>
    <w:sdtEndPr/>
    <w:sdtContent>
      <w:p w:rsidR="00505FD6" w:rsidRDefault="00FA2F0F" w:rsidP="009E3155">
        <w:pPr>
          <w:pStyle w:val="a6"/>
          <w:jc w:val="center"/>
        </w:pPr>
        <w:r>
          <w:fldChar w:fldCharType="begin"/>
        </w:r>
        <w:r>
          <w:instrText xml:space="preserve"> PAGE   \* MERGEFORMAT </w:instrText>
        </w:r>
        <w:r>
          <w:fldChar w:fldCharType="separate"/>
        </w:r>
        <w:r w:rsidR="002C5FE4">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F8A"/>
    <w:multiLevelType w:val="hybridMultilevel"/>
    <w:tmpl w:val="AEB00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C24753D"/>
    <w:multiLevelType w:val="hybridMultilevel"/>
    <w:tmpl w:val="0D5CEEDC"/>
    <w:lvl w:ilvl="0" w:tplc="2E585930">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2DA6120"/>
    <w:multiLevelType w:val="multilevel"/>
    <w:tmpl w:val="5EEC1B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20477868"/>
    <w:multiLevelType w:val="hybridMultilevel"/>
    <w:tmpl w:val="A1F24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08B7EF2"/>
    <w:multiLevelType w:val="hybridMultilevel"/>
    <w:tmpl w:val="22B27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99805DD"/>
    <w:multiLevelType w:val="hybridMultilevel"/>
    <w:tmpl w:val="6FA0D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6082AC8"/>
    <w:multiLevelType w:val="hybridMultilevel"/>
    <w:tmpl w:val="D2D0F8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CA738B3"/>
    <w:multiLevelType w:val="hybridMultilevel"/>
    <w:tmpl w:val="AEB00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37951DC"/>
    <w:multiLevelType w:val="hybridMultilevel"/>
    <w:tmpl w:val="544EB6C4"/>
    <w:lvl w:ilvl="0" w:tplc="FCBA3930">
      <w:start w:val="1"/>
      <w:numFmt w:val="decimal"/>
      <w:lvlText w:val="%1."/>
      <w:lvlJc w:val="left"/>
      <w:pPr>
        <w:ind w:left="720" w:hanging="360"/>
      </w:pPr>
      <w:rPr>
        <w:rFonts w:cs="Times New Roman" w:hint="default"/>
        <w:i/>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85C5D14"/>
    <w:multiLevelType w:val="hybridMultilevel"/>
    <w:tmpl w:val="22B27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6"/>
  </w:num>
  <w:num w:numId="4">
    <w:abstractNumId w:val="4"/>
  </w:num>
  <w:num w:numId="5">
    <w:abstractNumId w:val="5"/>
  </w:num>
  <w:num w:numId="6">
    <w:abstractNumId w:val="3"/>
  </w:num>
  <w:num w:numId="7">
    <w:abstractNumId w:val="0"/>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3C"/>
    <w:rsid w:val="0006673A"/>
    <w:rsid w:val="00067652"/>
    <w:rsid w:val="000C61C5"/>
    <w:rsid w:val="000D6F3C"/>
    <w:rsid w:val="0011666A"/>
    <w:rsid w:val="00121410"/>
    <w:rsid w:val="00141383"/>
    <w:rsid w:val="00147302"/>
    <w:rsid w:val="00180CD2"/>
    <w:rsid w:val="00191E44"/>
    <w:rsid w:val="001D7ECA"/>
    <w:rsid w:val="001E0EC5"/>
    <w:rsid w:val="001E4699"/>
    <w:rsid w:val="001E7160"/>
    <w:rsid w:val="00214F79"/>
    <w:rsid w:val="00233BB9"/>
    <w:rsid w:val="002463B3"/>
    <w:rsid w:val="002470BA"/>
    <w:rsid w:val="002604BA"/>
    <w:rsid w:val="00260EE8"/>
    <w:rsid w:val="00284752"/>
    <w:rsid w:val="002C2C71"/>
    <w:rsid w:val="002C5FE4"/>
    <w:rsid w:val="002E27EC"/>
    <w:rsid w:val="00303662"/>
    <w:rsid w:val="003161C5"/>
    <w:rsid w:val="0031728A"/>
    <w:rsid w:val="00321630"/>
    <w:rsid w:val="0032706A"/>
    <w:rsid w:val="003656FE"/>
    <w:rsid w:val="00387CA2"/>
    <w:rsid w:val="003C45B1"/>
    <w:rsid w:val="00406311"/>
    <w:rsid w:val="00441C1D"/>
    <w:rsid w:val="00454087"/>
    <w:rsid w:val="00492CD6"/>
    <w:rsid w:val="004B3F2D"/>
    <w:rsid w:val="004C1A70"/>
    <w:rsid w:val="004C2A25"/>
    <w:rsid w:val="004C3F1C"/>
    <w:rsid w:val="004E5C87"/>
    <w:rsid w:val="00505FD6"/>
    <w:rsid w:val="00542257"/>
    <w:rsid w:val="00555155"/>
    <w:rsid w:val="00563B5A"/>
    <w:rsid w:val="00597D74"/>
    <w:rsid w:val="005A2800"/>
    <w:rsid w:val="005A7D0A"/>
    <w:rsid w:val="005C1B7B"/>
    <w:rsid w:val="005D4F1C"/>
    <w:rsid w:val="006016A7"/>
    <w:rsid w:val="00602B78"/>
    <w:rsid w:val="00613BFA"/>
    <w:rsid w:val="00615CCB"/>
    <w:rsid w:val="00616214"/>
    <w:rsid w:val="0062670F"/>
    <w:rsid w:val="00635AE3"/>
    <w:rsid w:val="00644371"/>
    <w:rsid w:val="006565E5"/>
    <w:rsid w:val="006970AE"/>
    <w:rsid w:val="006C3461"/>
    <w:rsid w:val="006F7CEC"/>
    <w:rsid w:val="007124D0"/>
    <w:rsid w:val="0072176B"/>
    <w:rsid w:val="00722E39"/>
    <w:rsid w:val="00735D49"/>
    <w:rsid w:val="007752BF"/>
    <w:rsid w:val="00776420"/>
    <w:rsid w:val="007802CC"/>
    <w:rsid w:val="007903BA"/>
    <w:rsid w:val="007A27D9"/>
    <w:rsid w:val="007A6DCD"/>
    <w:rsid w:val="007C454D"/>
    <w:rsid w:val="007C5535"/>
    <w:rsid w:val="007D6CA2"/>
    <w:rsid w:val="007E3EAA"/>
    <w:rsid w:val="007F08F7"/>
    <w:rsid w:val="007F1EDC"/>
    <w:rsid w:val="00800196"/>
    <w:rsid w:val="00803D6D"/>
    <w:rsid w:val="008069EB"/>
    <w:rsid w:val="00817DBF"/>
    <w:rsid w:val="00834F46"/>
    <w:rsid w:val="00854FB6"/>
    <w:rsid w:val="0086141E"/>
    <w:rsid w:val="00875BA7"/>
    <w:rsid w:val="00890221"/>
    <w:rsid w:val="008A219A"/>
    <w:rsid w:val="008D4AEF"/>
    <w:rsid w:val="008E13E0"/>
    <w:rsid w:val="0093142E"/>
    <w:rsid w:val="00963DD5"/>
    <w:rsid w:val="00966004"/>
    <w:rsid w:val="0099062B"/>
    <w:rsid w:val="00990BCE"/>
    <w:rsid w:val="009C35B6"/>
    <w:rsid w:val="009D5D7F"/>
    <w:rsid w:val="009E3155"/>
    <w:rsid w:val="00A26743"/>
    <w:rsid w:val="00A27639"/>
    <w:rsid w:val="00A317B7"/>
    <w:rsid w:val="00A43A50"/>
    <w:rsid w:val="00A57BEF"/>
    <w:rsid w:val="00A60F57"/>
    <w:rsid w:val="00A66EE7"/>
    <w:rsid w:val="00A74CD4"/>
    <w:rsid w:val="00A74F1F"/>
    <w:rsid w:val="00A83ABB"/>
    <w:rsid w:val="00A84D5D"/>
    <w:rsid w:val="00AA03F1"/>
    <w:rsid w:val="00AB4FD1"/>
    <w:rsid w:val="00AC06BE"/>
    <w:rsid w:val="00AD7365"/>
    <w:rsid w:val="00B02EB4"/>
    <w:rsid w:val="00B07785"/>
    <w:rsid w:val="00B37AA1"/>
    <w:rsid w:val="00BC4BC7"/>
    <w:rsid w:val="00BD3BAA"/>
    <w:rsid w:val="00BF1C4B"/>
    <w:rsid w:val="00C26A23"/>
    <w:rsid w:val="00CD1A25"/>
    <w:rsid w:val="00CD4F00"/>
    <w:rsid w:val="00CE139D"/>
    <w:rsid w:val="00D13C21"/>
    <w:rsid w:val="00D262B2"/>
    <w:rsid w:val="00D36CA5"/>
    <w:rsid w:val="00D40C71"/>
    <w:rsid w:val="00D47B63"/>
    <w:rsid w:val="00D833E8"/>
    <w:rsid w:val="00DA684D"/>
    <w:rsid w:val="00DB58B3"/>
    <w:rsid w:val="00DC19D1"/>
    <w:rsid w:val="00DC44BA"/>
    <w:rsid w:val="00DF576C"/>
    <w:rsid w:val="00DF6B67"/>
    <w:rsid w:val="00E04A67"/>
    <w:rsid w:val="00E15845"/>
    <w:rsid w:val="00E56636"/>
    <w:rsid w:val="00E84CA9"/>
    <w:rsid w:val="00EB221E"/>
    <w:rsid w:val="00EC00FE"/>
    <w:rsid w:val="00EC71CB"/>
    <w:rsid w:val="00F040EE"/>
    <w:rsid w:val="00F0672A"/>
    <w:rsid w:val="00F41F74"/>
    <w:rsid w:val="00F65CC1"/>
    <w:rsid w:val="00F7466B"/>
    <w:rsid w:val="00F77C98"/>
    <w:rsid w:val="00F86275"/>
    <w:rsid w:val="00FA2F0F"/>
    <w:rsid w:val="00FB392F"/>
    <w:rsid w:val="00FD2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668D3"/>
  <w15:docId w15:val="{2B4A1A6B-B11F-4D56-ADE0-8784864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2C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D6F3C"/>
    <w:pPr>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0D6F3C"/>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D6F3C"/>
    <w:pPr>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0D6F3C"/>
    <w:pPr>
      <w:spacing w:after="0" w:line="240" w:lineRule="auto"/>
      <w:ind w:left="708"/>
    </w:pPr>
    <w:rPr>
      <w:rFonts w:ascii="Times New Roman" w:eastAsia="Times New Roman" w:hAnsi="Times New Roman"/>
      <w:sz w:val="30"/>
      <w:szCs w:val="30"/>
      <w:lang w:eastAsia="ru-RU"/>
    </w:rPr>
  </w:style>
  <w:style w:type="character" w:styleId="a4">
    <w:name w:val="Hyperlink"/>
    <w:basedOn w:val="a0"/>
    <w:uiPriority w:val="99"/>
    <w:rsid w:val="000D6F3C"/>
    <w:rPr>
      <w:rFonts w:cs="Times New Roman"/>
      <w:color w:val="0000FF"/>
      <w:u w:val="single"/>
    </w:rPr>
  </w:style>
  <w:style w:type="table" w:styleId="a5">
    <w:name w:val="Table Grid"/>
    <w:basedOn w:val="a1"/>
    <w:uiPriority w:val="99"/>
    <w:rsid w:val="000D6F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D6F3C"/>
    <w:pPr>
      <w:tabs>
        <w:tab w:val="center" w:pos="4677"/>
        <w:tab w:val="right" w:pos="9355"/>
      </w:tabs>
      <w:spacing w:after="0" w:line="240" w:lineRule="auto"/>
    </w:pPr>
    <w:rPr>
      <w:rFonts w:ascii="Times New Roman" w:eastAsia="Times New Roman" w:hAnsi="Times New Roman"/>
      <w:sz w:val="30"/>
      <w:szCs w:val="30"/>
    </w:rPr>
  </w:style>
  <w:style w:type="character" w:customStyle="1" w:styleId="a7">
    <w:name w:val="Верхний колонтитул Знак"/>
    <w:basedOn w:val="a0"/>
    <w:link w:val="a6"/>
    <w:uiPriority w:val="99"/>
    <w:locked/>
    <w:rsid w:val="000D6F3C"/>
    <w:rPr>
      <w:rFonts w:ascii="Times New Roman" w:hAnsi="Times New Roman" w:cs="Times New Roman"/>
      <w:sz w:val="30"/>
      <w:szCs w:val="30"/>
    </w:rPr>
  </w:style>
  <w:style w:type="paragraph" w:styleId="a8">
    <w:name w:val="footer"/>
    <w:basedOn w:val="a"/>
    <w:link w:val="a9"/>
    <w:uiPriority w:val="99"/>
    <w:rsid w:val="000D6F3C"/>
    <w:pPr>
      <w:tabs>
        <w:tab w:val="center" w:pos="4677"/>
        <w:tab w:val="right" w:pos="9355"/>
      </w:tabs>
      <w:spacing w:after="0" w:line="240" w:lineRule="auto"/>
    </w:pPr>
    <w:rPr>
      <w:rFonts w:ascii="Times New Roman" w:eastAsia="Times New Roman" w:hAnsi="Times New Roman"/>
      <w:sz w:val="30"/>
      <w:szCs w:val="30"/>
    </w:rPr>
  </w:style>
  <w:style w:type="character" w:customStyle="1" w:styleId="a9">
    <w:name w:val="Нижний колонтитул Знак"/>
    <w:basedOn w:val="a0"/>
    <w:link w:val="a8"/>
    <w:uiPriority w:val="99"/>
    <w:locked/>
    <w:rsid w:val="000D6F3C"/>
    <w:rPr>
      <w:rFonts w:ascii="Times New Roman" w:hAnsi="Times New Roman" w:cs="Times New Roman"/>
      <w:sz w:val="30"/>
      <w:szCs w:val="30"/>
    </w:rPr>
  </w:style>
  <w:style w:type="paragraph" w:styleId="aa">
    <w:name w:val="Subtitle"/>
    <w:basedOn w:val="a"/>
    <w:link w:val="ab"/>
    <w:uiPriority w:val="99"/>
    <w:qFormat/>
    <w:rsid w:val="000D6F3C"/>
    <w:pPr>
      <w:spacing w:after="60" w:line="240" w:lineRule="auto"/>
      <w:jc w:val="center"/>
      <w:outlineLvl w:val="1"/>
    </w:pPr>
    <w:rPr>
      <w:rFonts w:ascii="Arial" w:eastAsia="Times New Roman" w:hAnsi="Arial"/>
      <w:sz w:val="24"/>
      <w:szCs w:val="24"/>
    </w:rPr>
  </w:style>
  <w:style w:type="character" w:customStyle="1" w:styleId="ab">
    <w:name w:val="Подзаголовок Знак"/>
    <w:basedOn w:val="a0"/>
    <w:link w:val="aa"/>
    <w:uiPriority w:val="99"/>
    <w:locked/>
    <w:rsid w:val="000D6F3C"/>
    <w:rPr>
      <w:rFonts w:ascii="Arial" w:hAnsi="Arial" w:cs="Times New Roman"/>
      <w:sz w:val="24"/>
      <w:szCs w:val="24"/>
    </w:rPr>
  </w:style>
  <w:style w:type="paragraph" w:styleId="ac">
    <w:name w:val="No Spacing"/>
    <w:uiPriority w:val="99"/>
    <w:qFormat/>
    <w:rsid w:val="000D6F3C"/>
    <w:rPr>
      <w:rFonts w:eastAsia="Times New Roman"/>
    </w:rPr>
  </w:style>
  <w:style w:type="paragraph" w:styleId="ad">
    <w:name w:val="Balloon Text"/>
    <w:basedOn w:val="a"/>
    <w:link w:val="ae"/>
    <w:uiPriority w:val="99"/>
    <w:semiHidden/>
    <w:unhideWhenUsed/>
    <w:rsid w:val="002C5FE4"/>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2C5FE4"/>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71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adhi.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dadhi.by" TargetMode="External"/><Relationship Id="rId5" Type="http://schemas.openxmlformats.org/officeDocument/2006/relationships/webSettings" Target="webSettings.xml"/><Relationship Id="rId10" Type="http://schemas.openxmlformats.org/officeDocument/2006/relationships/hyperlink" Target="http://www.lidadhi.by" TargetMode="External"/><Relationship Id="rId4" Type="http://schemas.openxmlformats.org/officeDocument/2006/relationships/settings" Target="settings.xml"/><Relationship Id="rId9" Type="http://schemas.openxmlformats.org/officeDocument/2006/relationships/hyperlink" Target="mailto:Lidski.venok@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6D81-E739-4781-BBEB-28AC098D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пк811-1</dc:creator>
  <cp:lastModifiedBy>Пользователь</cp:lastModifiedBy>
  <cp:revision>5</cp:revision>
  <cp:lastPrinted>2024-12-18T09:17:00Z</cp:lastPrinted>
  <dcterms:created xsi:type="dcterms:W3CDTF">2024-12-18T08:40:00Z</dcterms:created>
  <dcterms:modified xsi:type="dcterms:W3CDTF">2024-12-18T09:22:00Z</dcterms:modified>
</cp:coreProperties>
</file>